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3011" w14:textId="356F916B" w:rsidR="005839E9" w:rsidRPr="00D258DC" w:rsidRDefault="00D258DC" w:rsidP="00E64933">
      <w:pPr>
        <w:pStyle w:val="BodyText"/>
        <w:spacing w:before="146" w:line="238" w:lineRule="auto"/>
        <w:ind w:left="2347" w:right="720"/>
        <w:jc w:val="center"/>
        <w:rPr>
          <w:rFonts w:ascii="Arial" w:hAnsi="Arial" w:cs="Arial"/>
          <w:sz w:val="20"/>
          <w:szCs w:val="20"/>
        </w:rPr>
      </w:pPr>
      <w:r>
        <w:rPr>
          <w:rFonts w:ascii="Arial" w:hAnsi="Arial" w:cs="Arial"/>
          <w:noProof/>
          <w:w w:val="95"/>
          <w:sz w:val="22"/>
          <w:szCs w:val="22"/>
        </w:rPr>
        <mc:AlternateContent>
          <mc:Choice Requires="wps">
            <w:drawing>
              <wp:anchor distT="0" distB="0" distL="0" distR="0" simplePos="0" relativeHeight="251658240" behindDoc="1" locked="0" layoutInCell="1" allowOverlap="1" wp14:anchorId="3481C78E" wp14:editId="3B60351A">
                <wp:simplePos x="0" y="0"/>
                <wp:positionH relativeFrom="page">
                  <wp:posOffset>1599246</wp:posOffset>
                </wp:positionH>
                <wp:positionV relativeFrom="paragraph">
                  <wp:posOffset>747153</wp:posOffset>
                </wp:positionV>
                <wp:extent cx="5712460" cy="0"/>
                <wp:effectExtent l="8890" t="8255" r="12700" b="1079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2460" cy="0"/>
                        </a:xfrm>
                        <a:prstGeom prst="line">
                          <a:avLst/>
                        </a:prstGeom>
                        <a:noFill/>
                        <a:ln w="1270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58595b" strokeweight="1pt" from="125.9pt,58.85pt" to="575.7pt,58.85pt" w14:anchorId="390E01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">
                <w10:wrap type="topAndBottom" anchorx="page"/>
              </v:line>
            </w:pict>
          </mc:Fallback>
        </mc:AlternateContent>
      </w:r>
      <w:r w:rsidR="00B1236A" w:rsidRPr="00D258DC">
        <w:rPr>
          <w:rFonts w:ascii="Arial" w:hAnsi="Arial" w:cs="Arial"/>
          <w:noProof/>
          <w:w w:val="95"/>
          <w:sz w:val="20"/>
          <w:szCs w:val="20"/>
        </w:rPr>
        <mc:AlternateContent>
          <mc:Choice Requires="wps">
            <w:drawing>
              <wp:anchor distT="0" distB="0" distL="114300" distR="114300" simplePos="0" relativeHeight="251656192" behindDoc="0" locked="0" layoutInCell="1" allowOverlap="1" wp14:anchorId="48D09993" wp14:editId="4C75B74D">
                <wp:simplePos x="0" y="0"/>
                <wp:positionH relativeFrom="page">
                  <wp:posOffset>463180</wp:posOffset>
                </wp:positionH>
                <wp:positionV relativeFrom="paragraph">
                  <wp:posOffset>93427</wp:posOffset>
                </wp:positionV>
                <wp:extent cx="1139825" cy="623854"/>
                <wp:effectExtent l="0" t="0" r="317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623854"/>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350D3" w14:textId="77777777" w:rsidR="005839E9" w:rsidRDefault="00A45B2D" w:rsidP="00D258DC">
                            <w:pPr>
                              <w:spacing w:before="240"/>
                              <w:ind w:left="230"/>
                              <w:rPr>
                                <w:b/>
                                <w:sz w:val="40"/>
                              </w:rPr>
                            </w:pPr>
                            <w:r>
                              <w:rPr>
                                <w:b/>
                                <w:color w:val="FFFFFF"/>
                                <w:sz w:val="40"/>
                              </w:rPr>
                              <w:t>FACTS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09993" id="_x0000_t202" coordsize="21600,21600" o:spt="202" path="m,l,21600r21600,l21600,xe">
                <v:stroke joinstyle="miter"/>
                <v:path gradientshapeok="t" o:connecttype="rect"/>
              </v:shapetype>
              <v:shape id="Text Box 4" o:spid="_x0000_s1026" type="#_x0000_t202" style="position:absolute;left:0;text-align:left;margin-left:36.45pt;margin-top:7.35pt;width:89.75pt;height:49.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" fillcolor="#58595b" stroked="f">
                <v:textbox inset="0,0,0,0">
                  <w:txbxContent>
                    <w:p w14:paraId="5FD350D3" w14:textId="77777777" w:rsidR="005839E9" w:rsidRDefault="00A45B2D" w:rsidP="00D258DC">
                      <w:pPr>
                        <w:spacing w:before="240"/>
                        <w:ind w:left="230"/>
                        <w:rPr>
                          <w:b/>
                          <w:sz w:val="40"/>
                        </w:rPr>
                      </w:pPr>
                      <w:r>
                        <w:rPr>
                          <w:b/>
                          <w:color w:val="FFFFFF"/>
                          <w:sz w:val="40"/>
                        </w:rPr>
                        <w:t>FACTS</w:t>
                      </w:r>
                    </w:p>
                  </w:txbxContent>
                </v:textbox>
                <w10:wrap anchorx="page"/>
              </v:shape>
            </w:pict>
          </mc:Fallback>
        </mc:AlternateContent>
      </w:r>
      <w:r w:rsidR="00A45B2D" w:rsidRPr="00D258DC">
        <w:rPr>
          <w:rFonts w:ascii="Arial" w:hAnsi="Arial" w:cs="Arial"/>
          <w:w w:val="95"/>
          <w:sz w:val="20"/>
          <w:szCs w:val="20"/>
        </w:rPr>
        <w:t xml:space="preserve">WHAT DOES </w:t>
      </w:r>
      <w:r w:rsidRPr="00D258DC">
        <w:rPr>
          <w:rFonts w:ascii="Arial" w:hAnsi="Arial" w:cs="Arial"/>
          <w:w w:val="95"/>
          <w:sz w:val="20"/>
          <w:szCs w:val="20"/>
        </w:rPr>
        <w:t>PREVAIL INNOVATIVE WEALTH ADVISORS, LLC</w:t>
      </w:r>
      <w:r w:rsidR="00B61EFE" w:rsidRPr="00D258DC">
        <w:rPr>
          <w:rFonts w:ascii="Arial" w:hAnsi="Arial" w:cs="Arial"/>
          <w:w w:val="95"/>
          <w:sz w:val="20"/>
          <w:szCs w:val="20"/>
        </w:rPr>
        <w:t xml:space="preserve"> </w:t>
      </w:r>
      <w:r w:rsidR="00F02877" w:rsidRPr="00D258DC">
        <w:rPr>
          <w:rFonts w:ascii="Arial" w:hAnsi="Arial" w:cs="Arial"/>
          <w:w w:val="95"/>
          <w:sz w:val="20"/>
          <w:szCs w:val="20"/>
        </w:rPr>
        <w:t>(“</w:t>
      </w:r>
      <w:r w:rsidRPr="00D258DC">
        <w:rPr>
          <w:rFonts w:ascii="Arial" w:hAnsi="Arial" w:cs="Arial"/>
          <w:w w:val="95"/>
          <w:sz w:val="20"/>
          <w:szCs w:val="20"/>
        </w:rPr>
        <w:t>PREVAIL IWA</w:t>
      </w:r>
      <w:r w:rsidR="00F02877" w:rsidRPr="00D258DC">
        <w:rPr>
          <w:rFonts w:ascii="Arial" w:hAnsi="Arial" w:cs="Arial"/>
          <w:w w:val="95"/>
          <w:sz w:val="20"/>
          <w:szCs w:val="20"/>
        </w:rPr>
        <w:t>”)</w:t>
      </w:r>
      <w:r w:rsidR="00A45B2D" w:rsidRPr="00D258DC">
        <w:rPr>
          <w:rFonts w:ascii="Arial" w:hAnsi="Arial" w:cs="Arial"/>
          <w:w w:val="95"/>
          <w:sz w:val="20"/>
          <w:szCs w:val="20"/>
        </w:rPr>
        <w:t xml:space="preserve"> AND </w:t>
      </w:r>
      <w:r w:rsidR="00B61EFE" w:rsidRPr="00D258DC">
        <w:rPr>
          <w:rFonts w:ascii="Arial" w:hAnsi="Arial" w:cs="Arial"/>
          <w:w w:val="95"/>
          <w:sz w:val="20"/>
          <w:szCs w:val="20"/>
        </w:rPr>
        <w:t xml:space="preserve">ITS </w:t>
      </w:r>
      <w:r w:rsidR="005A7482" w:rsidRPr="00D258DC">
        <w:rPr>
          <w:rFonts w:ascii="Arial" w:hAnsi="Arial" w:cs="Arial"/>
          <w:w w:val="95"/>
          <w:sz w:val="20"/>
          <w:szCs w:val="20"/>
        </w:rPr>
        <w:t>AFFILIATES</w:t>
      </w:r>
      <w:r w:rsidR="00F02877" w:rsidRPr="00D258DC">
        <w:rPr>
          <w:rFonts w:ascii="Arial" w:hAnsi="Arial" w:cs="Arial"/>
          <w:sz w:val="20"/>
          <w:szCs w:val="20"/>
        </w:rPr>
        <w:t xml:space="preserve"> </w:t>
      </w:r>
      <w:r w:rsidRPr="00D258DC">
        <w:rPr>
          <w:rFonts w:ascii="Arial" w:hAnsi="Arial" w:cs="Arial"/>
          <w:sz w:val="20"/>
          <w:szCs w:val="20"/>
        </w:rPr>
        <w:t>PREVAIL STRATEGIES, LLC</w:t>
      </w:r>
      <w:r w:rsidR="00FA5F44">
        <w:rPr>
          <w:rFonts w:ascii="Arial" w:hAnsi="Arial" w:cs="Arial"/>
          <w:sz w:val="20"/>
          <w:szCs w:val="20"/>
        </w:rPr>
        <w:t xml:space="preserve">, </w:t>
      </w:r>
      <w:r w:rsidRPr="00D258DC">
        <w:rPr>
          <w:rFonts w:ascii="Arial" w:hAnsi="Arial" w:cs="Arial"/>
          <w:sz w:val="20"/>
          <w:szCs w:val="20"/>
        </w:rPr>
        <w:t xml:space="preserve">PREVAIL REAL ESTATE OPPORTUNITIES, LLC </w:t>
      </w:r>
      <w:r w:rsidR="00FA5F44">
        <w:rPr>
          <w:rFonts w:ascii="Arial" w:hAnsi="Arial" w:cs="Arial"/>
          <w:sz w:val="20"/>
          <w:szCs w:val="20"/>
        </w:rPr>
        <w:t xml:space="preserve">and PREVAIL VENTURE CAPITAL FUND I, </w:t>
      </w:r>
      <w:proofErr w:type="gramStart"/>
      <w:r w:rsidR="00FA5F44">
        <w:rPr>
          <w:rFonts w:ascii="Arial" w:hAnsi="Arial" w:cs="Arial"/>
          <w:sz w:val="20"/>
          <w:szCs w:val="20"/>
        </w:rPr>
        <w:t>LLC</w:t>
      </w:r>
      <w:r w:rsidR="00194DB6" w:rsidRPr="00D258DC">
        <w:rPr>
          <w:rFonts w:ascii="Arial" w:hAnsi="Arial" w:cs="Arial"/>
          <w:sz w:val="20"/>
          <w:szCs w:val="20"/>
        </w:rPr>
        <w:t>(</w:t>
      </w:r>
      <w:proofErr w:type="gramEnd"/>
      <w:r w:rsidR="00194DB6" w:rsidRPr="00D258DC">
        <w:rPr>
          <w:rFonts w:ascii="Arial" w:hAnsi="Arial" w:cs="Arial"/>
          <w:sz w:val="20"/>
          <w:szCs w:val="20"/>
        </w:rPr>
        <w:t>collectively</w:t>
      </w:r>
      <w:r w:rsidR="00E64933" w:rsidRPr="00D258DC">
        <w:rPr>
          <w:rFonts w:ascii="Arial" w:hAnsi="Arial" w:cs="Arial"/>
          <w:sz w:val="20"/>
          <w:szCs w:val="20"/>
        </w:rPr>
        <w:t>,</w:t>
      </w:r>
      <w:r w:rsidR="00194DB6" w:rsidRPr="00D258DC">
        <w:rPr>
          <w:rFonts w:ascii="Arial" w:hAnsi="Arial" w:cs="Arial"/>
          <w:sz w:val="20"/>
          <w:szCs w:val="20"/>
        </w:rPr>
        <w:t xml:space="preserve"> </w:t>
      </w:r>
      <w:r w:rsidR="00E64933" w:rsidRPr="00D258DC">
        <w:rPr>
          <w:rFonts w:ascii="Arial" w:hAnsi="Arial" w:cs="Arial"/>
          <w:sz w:val="20"/>
          <w:szCs w:val="20"/>
        </w:rPr>
        <w:t xml:space="preserve">the </w:t>
      </w:r>
      <w:r w:rsidR="00446805" w:rsidRPr="00D258DC">
        <w:rPr>
          <w:rFonts w:ascii="Arial" w:hAnsi="Arial" w:cs="Arial"/>
          <w:sz w:val="20"/>
          <w:szCs w:val="20"/>
        </w:rPr>
        <w:t>“</w:t>
      </w:r>
      <w:r w:rsidR="00194DB6" w:rsidRPr="00D258DC">
        <w:rPr>
          <w:rFonts w:ascii="Arial" w:hAnsi="Arial" w:cs="Arial"/>
          <w:sz w:val="20"/>
          <w:szCs w:val="20"/>
        </w:rPr>
        <w:t xml:space="preserve">Firm”) </w:t>
      </w:r>
      <w:r w:rsidR="00A45B2D" w:rsidRPr="00D258DC">
        <w:rPr>
          <w:rFonts w:ascii="Arial" w:hAnsi="Arial" w:cs="Arial"/>
          <w:sz w:val="20"/>
          <w:szCs w:val="20"/>
        </w:rPr>
        <w:t>DO WITH YOUR PERSONAL INFORMATION?</w:t>
      </w:r>
    </w:p>
    <w:p w14:paraId="790D0CDF" w14:textId="129F6274" w:rsidR="005839E9" w:rsidRDefault="005839E9">
      <w:pPr>
        <w:spacing w:before="8" w:after="1"/>
        <w:rPr>
          <w:b/>
          <w:sz w:val="5"/>
        </w:rPr>
      </w:pPr>
    </w:p>
    <w:tbl>
      <w:tblPr>
        <w:tblW w:w="0" w:type="auto"/>
        <w:tblInd w:w="327" w:type="dxa"/>
        <w:tblLayout w:type="fixed"/>
        <w:tblCellMar>
          <w:left w:w="0" w:type="dxa"/>
          <w:right w:w="0" w:type="dxa"/>
        </w:tblCellMar>
        <w:tblLook w:val="01E0" w:firstRow="1" w:lastRow="1" w:firstColumn="1" w:lastColumn="1" w:noHBand="0" w:noVBand="0"/>
      </w:tblPr>
      <w:tblGrid>
        <w:gridCol w:w="1804"/>
        <w:gridCol w:w="8991"/>
      </w:tblGrid>
      <w:tr w:rsidR="005839E9" w14:paraId="295E7053" w14:textId="77777777" w:rsidTr="00D258DC">
        <w:trPr>
          <w:trHeight w:val="1283"/>
        </w:trPr>
        <w:tc>
          <w:tcPr>
            <w:tcW w:w="1804" w:type="dxa"/>
            <w:tcBorders>
              <w:top w:val="single" w:sz="4" w:space="0" w:color="BCBEC0"/>
              <w:left w:val="single" w:sz="4" w:space="0" w:color="BCBEC0"/>
              <w:right w:val="single" w:sz="4" w:space="0" w:color="BCBEC0"/>
            </w:tcBorders>
            <w:shd w:val="clear" w:color="auto" w:fill="BCBEC0"/>
            <w:vAlign w:val="center"/>
          </w:tcPr>
          <w:p w14:paraId="04B3C44C" w14:textId="77777777" w:rsidR="005839E9" w:rsidRDefault="00A45B2D" w:rsidP="00501CD4">
            <w:pPr>
              <w:pStyle w:val="TableParagraph"/>
              <w:spacing w:before="31"/>
              <w:ind w:left="229"/>
              <w:rPr>
                <w:b/>
                <w:sz w:val="28"/>
              </w:rPr>
            </w:pPr>
            <w:r>
              <w:rPr>
                <w:b/>
                <w:color w:val="FFFFFF"/>
                <w:sz w:val="28"/>
              </w:rPr>
              <w:t>Why?</w:t>
            </w:r>
          </w:p>
        </w:tc>
        <w:tc>
          <w:tcPr>
            <w:tcW w:w="8991" w:type="dxa"/>
            <w:tcBorders>
              <w:top w:val="single" w:sz="4" w:space="0" w:color="BCBEC0"/>
              <w:left w:val="single" w:sz="4" w:space="0" w:color="BCBEC0"/>
              <w:bottom w:val="double" w:sz="1" w:space="0" w:color="BCBEC0"/>
              <w:right w:val="single" w:sz="4" w:space="0" w:color="BCBEC0"/>
            </w:tcBorders>
            <w:vAlign w:val="center"/>
          </w:tcPr>
          <w:p w14:paraId="7F7E3FB1" w14:textId="68FA8AC2" w:rsidR="005839E9" w:rsidRPr="00D258DC" w:rsidRDefault="00A45B2D" w:rsidP="00D258DC">
            <w:pPr>
              <w:pStyle w:val="TableParagraph"/>
              <w:spacing w:before="44" w:line="249" w:lineRule="auto"/>
              <w:ind w:left="219" w:right="178"/>
              <w:jc w:val="both"/>
              <w:rPr>
                <w:sz w:val="20"/>
              </w:rPr>
            </w:pPr>
            <w:r w:rsidRPr="00D258DC">
              <w:rPr>
                <w:color w:val="58595B"/>
                <w:sz w:val="20"/>
              </w:rPr>
              <w:t>Financial companies choose how they share your personal information. Federal law gives consumers the right to limit some but not all sharing</w:t>
            </w:r>
            <w:r w:rsidR="0040224B" w:rsidRPr="00D258DC">
              <w:rPr>
                <w:color w:val="58595B"/>
                <w:sz w:val="20"/>
              </w:rPr>
              <w:t>, and the right to limit some but not all marketing from the Firm and its affiliates</w:t>
            </w:r>
            <w:r w:rsidRPr="00D258DC">
              <w:rPr>
                <w:color w:val="58595B"/>
                <w:sz w:val="20"/>
              </w:rPr>
              <w:t>. Federal law also requires us to tell you how we collect, share, and protect your personal information</w:t>
            </w:r>
            <w:r w:rsidR="0040224B" w:rsidRPr="00D258DC">
              <w:rPr>
                <w:color w:val="58595B"/>
                <w:sz w:val="20"/>
              </w:rPr>
              <w:t>, as well as to tell you about your choice to limit marketing from the Firm and its affiliates</w:t>
            </w:r>
            <w:r w:rsidRPr="00D258DC">
              <w:rPr>
                <w:color w:val="58595B"/>
                <w:sz w:val="20"/>
              </w:rPr>
              <w:t xml:space="preserve">. Please read this notice carefully </w:t>
            </w:r>
            <w:r w:rsidRPr="00D258DC">
              <w:rPr>
                <w:color w:val="58595B"/>
                <w:spacing w:val="-8"/>
                <w:sz w:val="20"/>
              </w:rPr>
              <w:t xml:space="preserve">to </w:t>
            </w:r>
            <w:r w:rsidRPr="00D258DC">
              <w:rPr>
                <w:color w:val="58595B"/>
                <w:sz w:val="20"/>
              </w:rPr>
              <w:t>understand what we</w:t>
            </w:r>
            <w:r w:rsidRPr="00D258DC">
              <w:rPr>
                <w:color w:val="58595B"/>
                <w:spacing w:val="1"/>
                <w:sz w:val="20"/>
              </w:rPr>
              <w:t xml:space="preserve"> </w:t>
            </w:r>
            <w:r w:rsidRPr="00D258DC">
              <w:rPr>
                <w:color w:val="58595B"/>
                <w:sz w:val="20"/>
              </w:rPr>
              <w:t>do.</w:t>
            </w:r>
          </w:p>
        </w:tc>
      </w:tr>
      <w:tr w:rsidR="005839E9" w14:paraId="610C5664" w14:textId="77777777" w:rsidTr="00FB0792">
        <w:trPr>
          <w:trHeight w:val="1537"/>
        </w:trPr>
        <w:tc>
          <w:tcPr>
            <w:tcW w:w="1804" w:type="dxa"/>
            <w:tcBorders>
              <w:left w:val="single" w:sz="4" w:space="0" w:color="BCBEC0"/>
              <w:right w:val="single" w:sz="4" w:space="0" w:color="BCBEC0"/>
            </w:tcBorders>
            <w:shd w:val="clear" w:color="auto" w:fill="BCBEC0"/>
            <w:vAlign w:val="center"/>
          </w:tcPr>
          <w:p w14:paraId="2707DFEB" w14:textId="77777777" w:rsidR="005839E9" w:rsidRDefault="00A45B2D" w:rsidP="00501CD4">
            <w:pPr>
              <w:pStyle w:val="TableParagraph"/>
              <w:spacing w:before="51"/>
              <w:ind w:left="229"/>
              <w:rPr>
                <w:b/>
                <w:sz w:val="28"/>
              </w:rPr>
            </w:pPr>
            <w:r>
              <w:rPr>
                <w:b/>
                <w:color w:val="FFFFFF"/>
                <w:sz w:val="28"/>
              </w:rPr>
              <w:t>What?</w:t>
            </w:r>
          </w:p>
        </w:tc>
        <w:tc>
          <w:tcPr>
            <w:tcW w:w="8991" w:type="dxa"/>
            <w:tcBorders>
              <w:top w:val="double" w:sz="1" w:space="0" w:color="BCBEC0"/>
              <w:left w:val="single" w:sz="4" w:space="0" w:color="BCBEC0"/>
              <w:bottom w:val="double" w:sz="1" w:space="0" w:color="BCBEC0"/>
              <w:right w:val="single" w:sz="4" w:space="0" w:color="BCBEC0"/>
            </w:tcBorders>
            <w:vAlign w:val="center"/>
          </w:tcPr>
          <w:p w14:paraId="742603F3" w14:textId="54673149" w:rsidR="005839E9" w:rsidRPr="00D258DC" w:rsidRDefault="00A45B2D" w:rsidP="00D258DC">
            <w:pPr>
              <w:pStyle w:val="TableParagraph"/>
              <w:spacing w:before="64" w:line="249" w:lineRule="auto"/>
              <w:ind w:left="219" w:right="178"/>
              <w:jc w:val="both"/>
              <w:rPr>
                <w:sz w:val="20"/>
              </w:rPr>
            </w:pPr>
            <w:r w:rsidRPr="00D258DC">
              <w:rPr>
                <w:color w:val="58595B"/>
                <w:sz w:val="20"/>
              </w:rPr>
              <w:t xml:space="preserve">The types of personal information </w:t>
            </w:r>
            <w:r w:rsidR="00194DB6" w:rsidRPr="00D258DC">
              <w:rPr>
                <w:color w:val="58595B"/>
                <w:sz w:val="20"/>
              </w:rPr>
              <w:t>the Firm</w:t>
            </w:r>
            <w:r w:rsidR="00BC3714" w:rsidRPr="00D258DC">
              <w:rPr>
                <w:color w:val="58595B"/>
                <w:sz w:val="20"/>
              </w:rPr>
              <w:t xml:space="preserve"> </w:t>
            </w:r>
            <w:r w:rsidR="00F02877" w:rsidRPr="00D258DC">
              <w:rPr>
                <w:color w:val="58595B"/>
                <w:sz w:val="20"/>
              </w:rPr>
              <w:t>c</w:t>
            </w:r>
            <w:r w:rsidRPr="00D258DC">
              <w:rPr>
                <w:color w:val="58595B"/>
                <w:sz w:val="20"/>
              </w:rPr>
              <w:t>ollect</w:t>
            </w:r>
            <w:r w:rsidR="00446805" w:rsidRPr="00D258DC">
              <w:rPr>
                <w:color w:val="58595B"/>
                <w:sz w:val="20"/>
              </w:rPr>
              <w:t>s</w:t>
            </w:r>
            <w:r w:rsidRPr="00D258DC">
              <w:rPr>
                <w:color w:val="58595B"/>
                <w:sz w:val="20"/>
              </w:rPr>
              <w:t xml:space="preserve"> and share</w:t>
            </w:r>
            <w:r w:rsidR="00446805" w:rsidRPr="00D258DC">
              <w:rPr>
                <w:color w:val="58595B"/>
                <w:sz w:val="20"/>
              </w:rPr>
              <w:t>s</w:t>
            </w:r>
            <w:r w:rsidRPr="00D258DC">
              <w:rPr>
                <w:color w:val="58595B"/>
                <w:sz w:val="20"/>
              </w:rPr>
              <w:t xml:space="preserve"> </w:t>
            </w:r>
            <w:r w:rsidR="00293E51" w:rsidRPr="00D258DC">
              <w:rPr>
                <w:color w:val="58595B"/>
                <w:sz w:val="20"/>
              </w:rPr>
              <w:t xml:space="preserve">for everyday business purposes and for marketing purposes </w:t>
            </w:r>
            <w:r w:rsidRPr="00D258DC">
              <w:rPr>
                <w:color w:val="58595B"/>
                <w:sz w:val="20"/>
              </w:rPr>
              <w:t>depend</w:t>
            </w:r>
            <w:r w:rsidR="00446805" w:rsidRPr="00D258DC">
              <w:rPr>
                <w:color w:val="58595B"/>
                <w:sz w:val="20"/>
              </w:rPr>
              <w:t>s</w:t>
            </w:r>
            <w:r w:rsidRPr="00D258DC">
              <w:rPr>
                <w:color w:val="58595B"/>
                <w:sz w:val="20"/>
              </w:rPr>
              <w:t xml:space="preserve"> on the product or service you have</w:t>
            </w:r>
            <w:r w:rsidR="00F02877" w:rsidRPr="00D258DC">
              <w:rPr>
                <w:color w:val="58595B"/>
                <w:sz w:val="20"/>
              </w:rPr>
              <w:t xml:space="preserve"> or for which you are applying</w:t>
            </w:r>
            <w:r w:rsidR="00EB0FD2" w:rsidRPr="00D258DC">
              <w:rPr>
                <w:color w:val="58595B"/>
                <w:sz w:val="20"/>
              </w:rPr>
              <w:t>. This information may</w:t>
            </w:r>
            <w:r w:rsidRPr="00D258DC">
              <w:rPr>
                <w:color w:val="58595B"/>
                <w:sz w:val="20"/>
              </w:rPr>
              <w:t xml:space="preserve"> include:</w:t>
            </w:r>
          </w:p>
          <w:p w14:paraId="7172695A" w14:textId="77777777" w:rsidR="005839E9" w:rsidRPr="00D258DC" w:rsidRDefault="00F02877" w:rsidP="00D258DC">
            <w:pPr>
              <w:pStyle w:val="TableParagraph"/>
              <w:numPr>
                <w:ilvl w:val="0"/>
                <w:numId w:val="9"/>
              </w:numPr>
              <w:tabs>
                <w:tab w:val="left" w:pos="578"/>
                <w:tab w:val="left" w:pos="580"/>
              </w:tabs>
              <w:spacing w:before="102"/>
              <w:ind w:hanging="360"/>
              <w:jc w:val="both"/>
              <w:rPr>
                <w:sz w:val="20"/>
              </w:rPr>
            </w:pPr>
            <w:r w:rsidRPr="00D258DC">
              <w:rPr>
                <w:color w:val="58595B"/>
                <w:sz w:val="20"/>
              </w:rPr>
              <w:t>Name, Social Security number and income</w:t>
            </w:r>
          </w:p>
          <w:p w14:paraId="4D408713" w14:textId="77777777" w:rsidR="005839E9" w:rsidRPr="00D258DC" w:rsidRDefault="00F02877" w:rsidP="00D258DC">
            <w:pPr>
              <w:pStyle w:val="TableParagraph"/>
              <w:numPr>
                <w:ilvl w:val="0"/>
                <w:numId w:val="9"/>
              </w:numPr>
              <w:tabs>
                <w:tab w:val="left" w:pos="578"/>
                <w:tab w:val="left" w:pos="580"/>
              </w:tabs>
              <w:spacing w:before="10"/>
              <w:ind w:hanging="360"/>
              <w:jc w:val="both"/>
              <w:rPr>
                <w:color w:val="58595B"/>
                <w:sz w:val="20"/>
              </w:rPr>
            </w:pPr>
            <w:r w:rsidRPr="00D258DC">
              <w:rPr>
                <w:color w:val="58595B"/>
                <w:sz w:val="20"/>
              </w:rPr>
              <w:t xml:space="preserve">Account balances </w:t>
            </w:r>
            <w:r w:rsidR="00A45B2D" w:rsidRPr="00D258DC">
              <w:rPr>
                <w:color w:val="58595B"/>
                <w:sz w:val="20"/>
              </w:rPr>
              <w:t xml:space="preserve">and </w:t>
            </w:r>
            <w:r w:rsidRPr="00D258DC">
              <w:rPr>
                <w:color w:val="58595B"/>
                <w:sz w:val="20"/>
              </w:rPr>
              <w:t>payment history</w:t>
            </w:r>
          </w:p>
          <w:p w14:paraId="3F8AB49A" w14:textId="77777777" w:rsidR="005839E9" w:rsidRPr="00D258DC" w:rsidRDefault="00F02877" w:rsidP="00D258DC">
            <w:pPr>
              <w:pStyle w:val="TableParagraph"/>
              <w:numPr>
                <w:ilvl w:val="0"/>
                <w:numId w:val="9"/>
              </w:numPr>
              <w:tabs>
                <w:tab w:val="left" w:pos="578"/>
                <w:tab w:val="left" w:pos="580"/>
              </w:tabs>
              <w:spacing w:before="10"/>
              <w:ind w:hanging="360"/>
              <w:jc w:val="both"/>
              <w:rPr>
                <w:sz w:val="20"/>
              </w:rPr>
            </w:pPr>
            <w:r w:rsidRPr="00D258DC">
              <w:rPr>
                <w:color w:val="58595B"/>
                <w:sz w:val="20"/>
              </w:rPr>
              <w:t xml:space="preserve">Credit history and </w:t>
            </w:r>
            <w:r w:rsidR="00A45B2D" w:rsidRPr="00D258DC">
              <w:rPr>
                <w:color w:val="58595B"/>
                <w:sz w:val="20"/>
              </w:rPr>
              <w:t>credit scores</w:t>
            </w:r>
          </w:p>
          <w:p w14:paraId="473F4379" w14:textId="77777777" w:rsidR="00EB0FD2" w:rsidRPr="00D258DC" w:rsidRDefault="00EB0FD2" w:rsidP="00D258DC">
            <w:pPr>
              <w:pStyle w:val="TableParagraph"/>
              <w:tabs>
                <w:tab w:val="left" w:pos="578"/>
                <w:tab w:val="left" w:pos="580"/>
              </w:tabs>
              <w:spacing w:before="10"/>
              <w:ind w:left="579"/>
              <w:jc w:val="both"/>
              <w:rPr>
                <w:sz w:val="20"/>
              </w:rPr>
            </w:pPr>
          </w:p>
        </w:tc>
      </w:tr>
      <w:tr w:rsidR="005839E9" w14:paraId="488D4351" w14:textId="77777777" w:rsidTr="00FB0792">
        <w:trPr>
          <w:trHeight w:val="1204"/>
        </w:trPr>
        <w:tc>
          <w:tcPr>
            <w:tcW w:w="1804" w:type="dxa"/>
            <w:tcBorders>
              <w:left w:val="single" w:sz="4" w:space="0" w:color="BCBEC0"/>
              <w:bottom w:val="single" w:sz="4" w:space="0" w:color="BCBEC0"/>
              <w:right w:val="single" w:sz="4" w:space="0" w:color="BCBEC0"/>
            </w:tcBorders>
            <w:shd w:val="clear" w:color="auto" w:fill="BCBEC0"/>
            <w:vAlign w:val="center"/>
          </w:tcPr>
          <w:p w14:paraId="315B2793" w14:textId="77777777" w:rsidR="005839E9" w:rsidRDefault="00A45B2D" w:rsidP="00501CD4">
            <w:pPr>
              <w:pStyle w:val="TableParagraph"/>
              <w:spacing w:before="51"/>
              <w:ind w:left="229"/>
              <w:rPr>
                <w:b/>
                <w:sz w:val="28"/>
              </w:rPr>
            </w:pPr>
            <w:r>
              <w:rPr>
                <w:b/>
                <w:color w:val="FFFFFF"/>
                <w:sz w:val="28"/>
              </w:rPr>
              <w:t>How?</w:t>
            </w:r>
          </w:p>
        </w:tc>
        <w:tc>
          <w:tcPr>
            <w:tcW w:w="8991" w:type="dxa"/>
            <w:tcBorders>
              <w:top w:val="double" w:sz="1" w:space="0" w:color="BCBEC0"/>
              <w:left w:val="single" w:sz="4" w:space="0" w:color="BCBEC0"/>
              <w:bottom w:val="single" w:sz="4" w:space="0" w:color="BCBEC0"/>
              <w:right w:val="single" w:sz="4" w:space="0" w:color="BCBEC0"/>
            </w:tcBorders>
            <w:vAlign w:val="center"/>
          </w:tcPr>
          <w:p w14:paraId="110A05CD" w14:textId="57520718" w:rsidR="005839E9" w:rsidRDefault="00A45B2D" w:rsidP="00D258DC">
            <w:pPr>
              <w:pStyle w:val="TableParagraph"/>
              <w:spacing w:before="64" w:line="249" w:lineRule="auto"/>
              <w:ind w:left="219" w:right="153"/>
              <w:jc w:val="both"/>
              <w:rPr>
                <w:sz w:val="20"/>
              </w:rPr>
            </w:pPr>
            <w:r>
              <w:rPr>
                <w:color w:val="58595B"/>
                <w:sz w:val="20"/>
              </w:rPr>
              <w:t xml:space="preserve">All financial companies need to share </w:t>
            </w:r>
            <w:r w:rsidRPr="00F02877">
              <w:rPr>
                <w:color w:val="58595B"/>
                <w:sz w:val="20"/>
              </w:rPr>
              <w:t>customer</w:t>
            </w:r>
            <w:r>
              <w:rPr>
                <w:color w:val="58595B"/>
                <w:sz w:val="20"/>
              </w:rPr>
              <w:t xml:space="preserve">s’ personal information to run their everyday business. In the section below, we list the reasons </w:t>
            </w:r>
            <w:r w:rsidR="00E64933">
              <w:rPr>
                <w:color w:val="58595B"/>
                <w:sz w:val="20"/>
              </w:rPr>
              <w:t>the Firm</w:t>
            </w:r>
            <w:r w:rsidR="00F02877">
              <w:rPr>
                <w:color w:val="58595B"/>
                <w:sz w:val="20"/>
              </w:rPr>
              <w:t xml:space="preserve"> can share </w:t>
            </w:r>
            <w:r w:rsidR="00E64933">
              <w:rPr>
                <w:color w:val="58595B"/>
                <w:sz w:val="20"/>
              </w:rPr>
              <w:t>its</w:t>
            </w:r>
            <w:r w:rsidR="00F02877">
              <w:rPr>
                <w:color w:val="58595B"/>
                <w:sz w:val="20"/>
              </w:rPr>
              <w:t xml:space="preserve"> </w:t>
            </w:r>
            <w:r w:rsidRPr="00F02877">
              <w:rPr>
                <w:color w:val="58595B"/>
                <w:sz w:val="20"/>
              </w:rPr>
              <w:t>customer</w:t>
            </w:r>
            <w:r>
              <w:rPr>
                <w:color w:val="58595B"/>
                <w:sz w:val="20"/>
              </w:rPr>
              <w:t>s’ personal information; the reasons</w:t>
            </w:r>
            <w:r w:rsidR="00F02877">
              <w:rPr>
                <w:color w:val="58595B"/>
                <w:sz w:val="20"/>
              </w:rPr>
              <w:t xml:space="preserve"> </w:t>
            </w:r>
            <w:r w:rsidR="00446805">
              <w:rPr>
                <w:color w:val="58595B"/>
                <w:sz w:val="20"/>
              </w:rPr>
              <w:t xml:space="preserve">the Firm </w:t>
            </w:r>
            <w:r>
              <w:rPr>
                <w:color w:val="58595B"/>
                <w:sz w:val="20"/>
              </w:rPr>
              <w:t xml:space="preserve">chooses to share; </w:t>
            </w:r>
            <w:r>
              <w:rPr>
                <w:color w:val="58595B"/>
                <w:spacing w:val="-6"/>
                <w:sz w:val="20"/>
              </w:rPr>
              <w:t xml:space="preserve">and </w:t>
            </w:r>
            <w:r>
              <w:rPr>
                <w:color w:val="58595B"/>
                <w:sz w:val="20"/>
              </w:rPr>
              <w:t>whether you can limit this</w:t>
            </w:r>
            <w:r>
              <w:rPr>
                <w:color w:val="58595B"/>
                <w:spacing w:val="1"/>
                <w:sz w:val="20"/>
              </w:rPr>
              <w:t xml:space="preserve"> </w:t>
            </w:r>
            <w:r>
              <w:rPr>
                <w:color w:val="58595B"/>
                <w:sz w:val="20"/>
              </w:rPr>
              <w:t>sharing.</w:t>
            </w:r>
          </w:p>
        </w:tc>
      </w:tr>
    </w:tbl>
    <w:p w14:paraId="6E5C5CF4" w14:textId="77777777" w:rsidR="005839E9" w:rsidRDefault="005839E9">
      <w:pPr>
        <w:spacing w:before="4" w:after="1"/>
        <w:rPr>
          <w:b/>
          <w:sz w:val="7"/>
        </w:rPr>
      </w:pPr>
    </w:p>
    <w:tbl>
      <w:tblPr>
        <w:tblW w:w="0" w:type="auto"/>
        <w:tblInd w:w="3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5304"/>
        <w:gridCol w:w="2743"/>
        <w:gridCol w:w="2743"/>
      </w:tblGrid>
      <w:tr w:rsidR="005839E9" w:rsidRPr="00F02877" w14:paraId="478AE0CC" w14:textId="77777777" w:rsidTr="00501CD4">
        <w:trPr>
          <w:trHeight w:val="551"/>
        </w:trPr>
        <w:tc>
          <w:tcPr>
            <w:tcW w:w="5304" w:type="dxa"/>
            <w:tcBorders>
              <w:top w:val="single" w:sz="4" w:space="0" w:color="BCBEC0"/>
              <w:left w:val="single" w:sz="4" w:space="0" w:color="BCBEC0"/>
              <w:bottom w:val="single" w:sz="4" w:space="0" w:color="BCBEC0"/>
            </w:tcBorders>
            <w:shd w:val="clear" w:color="auto" w:fill="BCBEC0"/>
          </w:tcPr>
          <w:p w14:paraId="6866F75F" w14:textId="77777777" w:rsidR="005839E9" w:rsidRDefault="00A45B2D">
            <w:pPr>
              <w:pStyle w:val="TableParagraph"/>
              <w:spacing w:before="168"/>
              <w:ind w:left="229"/>
              <w:rPr>
                <w:b/>
                <w:sz w:val="20"/>
              </w:rPr>
            </w:pPr>
            <w:r>
              <w:rPr>
                <w:b/>
                <w:color w:val="FFFFFF"/>
                <w:sz w:val="20"/>
              </w:rPr>
              <w:t>Reasons we can share your personal information</w:t>
            </w:r>
          </w:p>
        </w:tc>
        <w:tc>
          <w:tcPr>
            <w:tcW w:w="2743" w:type="dxa"/>
            <w:tcBorders>
              <w:top w:val="single" w:sz="4" w:space="0" w:color="BCBEC0"/>
              <w:bottom w:val="single" w:sz="4" w:space="0" w:color="BCBEC0"/>
            </w:tcBorders>
            <w:shd w:val="clear" w:color="auto" w:fill="BCBEC0"/>
            <w:vAlign w:val="center"/>
          </w:tcPr>
          <w:p w14:paraId="512CE5BB" w14:textId="34D6FB71" w:rsidR="005839E9" w:rsidRDefault="00A45B2D" w:rsidP="00F02877">
            <w:pPr>
              <w:pStyle w:val="TableParagraph"/>
              <w:spacing w:line="250" w:lineRule="auto"/>
              <w:ind w:left="0"/>
              <w:jc w:val="center"/>
              <w:rPr>
                <w:b/>
                <w:sz w:val="20"/>
              </w:rPr>
            </w:pPr>
            <w:r>
              <w:rPr>
                <w:b/>
                <w:color w:val="FFFFFF"/>
                <w:sz w:val="20"/>
              </w:rPr>
              <w:t>Do</w:t>
            </w:r>
            <w:r w:rsidR="00EC4B80">
              <w:rPr>
                <w:b/>
                <w:color w:val="FFFFFF"/>
                <w:sz w:val="20"/>
              </w:rPr>
              <w:t xml:space="preserve"> </w:t>
            </w:r>
            <w:r w:rsidR="00FA7125">
              <w:rPr>
                <w:b/>
                <w:color w:val="FFFFFF"/>
                <w:sz w:val="20"/>
              </w:rPr>
              <w:t>a</w:t>
            </w:r>
            <w:r w:rsidR="00EC4B80">
              <w:rPr>
                <w:b/>
                <w:color w:val="FFFFFF"/>
                <w:sz w:val="20"/>
              </w:rPr>
              <w:t>ffiliates</w:t>
            </w:r>
            <w:r w:rsidR="00F02877">
              <w:rPr>
                <w:color w:val="EC008C"/>
                <w:sz w:val="20"/>
              </w:rPr>
              <w:t xml:space="preserve"> </w:t>
            </w:r>
            <w:r w:rsidR="00F02877" w:rsidRPr="00F02877">
              <w:rPr>
                <w:b/>
                <w:color w:val="FFFFFF"/>
                <w:sz w:val="20"/>
              </w:rPr>
              <w:t>s</w:t>
            </w:r>
            <w:r>
              <w:rPr>
                <w:b/>
                <w:color w:val="FFFFFF"/>
                <w:sz w:val="20"/>
              </w:rPr>
              <w:t>hare?</w:t>
            </w:r>
          </w:p>
        </w:tc>
        <w:tc>
          <w:tcPr>
            <w:tcW w:w="2743" w:type="dxa"/>
            <w:tcBorders>
              <w:top w:val="single" w:sz="4" w:space="0" w:color="BCBEC0"/>
              <w:bottom w:val="single" w:sz="4" w:space="0" w:color="BCBEC0"/>
              <w:right w:val="single" w:sz="4" w:space="0" w:color="BCBEC0"/>
            </w:tcBorders>
            <w:shd w:val="clear" w:color="auto" w:fill="BCBEC0"/>
            <w:vAlign w:val="center"/>
          </w:tcPr>
          <w:p w14:paraId="42761831" w14:textId="77777777" w:rsidR="005839E9" w:rsidRPr="00F02877" w:rsidRDefault="00A45B2D" w:rsidP="00F02877">
            <w:pPr>
              <w:pStyle w:val="TableParagraph"/>
              <w:spacing w:line="250" w:lineRule="auto"/>
              <w:ind w:left="0"/>
              <w:jc w:val="center"/>
              <w:rPr>
                <w:b/>
                <w:color w:val="FFFFFF"/>
                <w:sz w:val="20"/>
              </w:rPr>
            </w:pPr>
            <w:r>
              <w:rPr>
                <w:b/>
                <w:color w:val="FFFFFF"/>
                <w:sz w:val="20"/>
              </w:rPr>
              <w:t>Can you limit this sharing?</w:t>
            </w:r>
          </w:p>
        </w:tc>
      </w:tr>
      <w:tr w:rsidR="005839E9" w14:paraId="2EDFDAF3" w14:textId="77777777" w:rsidTr="00501CD4">
        <w:trPr>
          <w:trHeight w:val="1155"/>
        </w:trPr>
        <w:tc>
          <w:tcPr>
            <w:tcW w:w="5304" w:type="dxa"/>
            <w:tcBorders>
              <w:top w:val="single" w:sz="4" w:space="0" w:color="BCBEC0"/>
              <w:left w:val="single" w:sz="4" w:space="0" w:color="BCBEC0"/>
              <w:bottom w:val="single" w:sz="4" w:space="0" w:color="BCBEC0"/>
              <w:right w:val="single" w:sz="4" w:space="0" w:color="BCBEC0"/>
            </w:tcBorders>
            <w:vAlign w:val="center"/>
          </w:tcPr>
          <w:p w14:paraId="35DED983" w14:textId="77777777" w:rsidR="005839E9" w:rsidRDefault="00A45B2D" w:rsidP="00B377F7">
            <w:pPr>
              <w:pStyle w:val="TableParagraph"/>
              <w:spacing w:before="43"/>
              <w:rPr>
                <w:b/>
                <w:sz w:val="20"/>
              </w:rPr>
            </w:pPr>
            <w:r>
              <w:rPr>
                <w:b/>
                <w:color w:val="58595B"/>
                <w:sz w:val="20"/>
              </w:rPr>
              <w:t>For</w:t>
            </w:r>
            <w:r>
              <w:rPr>
                <w:b/>
                <w:color w:val="58595B"/>
                <w:spacing w:val="-12"/>
                <w:sz w:val="20"/>
              </w:rPr>
              <w:t xml:space="preserve"> </w:t>
            </w:r>
            <w:r>
              <w:rPr>
                <w:b/>
                <w:color w:val="58595B"/>
                <w:sz w:val="20"/>
              </w:rPr>
              <w:t>our</w:t>
            </w:r>
            <w:r>
              <w:rPr>
                <w:b/>
                <w:color w:val="58595B"/>
                <w:spacing w:val="-11"/>
                <w:sz w:val="20"/>
              </w:rPr>
              <w:t xml:space="preserve"> </w:t>
            </w:r>
            <w:r>
              <w:rPr>
                <w:b/>
                <w:color w:val="58595B"/>
                <w:sz w:val="20"/>
              </w:rPr>
              <w:t>everyday</w:t>
            </w:r>
            <w:r>
              <w:rPr>
                <w:b/>
                <w:color w:val="58595B"/>
                <w:spacing w:val="-11"/>
                <w:sz w:val="20"/>
              </w:rPr>
              <w:t xml:space="preserve"> </w:t>
            </w:r>
            <w:r>
              <w:rPr>
                <w:b/>
                <w:color w:val="58595B"/>
                <w:sz w:val="20"/>
              </w:rPr>
              <w:t>business</w:t>
            </w:r>
            <w:r>
              <w:rPr>
                <w:b/>
                <w:color w:val="58595B"/>
                <w:spacing w:val="-12"/>
                <w:sz w:val="20"/>
              </w:rPr>
              <w:t xml:space="preserve"> </w:t>
            </w:r>
            <w:r>
              <w:rPr>
                <w:b/>
                <w:color w:val="58595B"/>
                <w:sz w:val="20"/>
              </w:rPr>
              <w:t>purposes—</w:t>
            </w:r>
          </w:p>
          <w:p w14:paraId="414B438B" w14:textId="77777777" w:rsidR="005839E9" w:rsidRDefault="00A45B2D" w:rsidP="00B377F7">
            <w:pPr>
              <w:pStyle w:val="TableParagraph"/>
              <w:spacing w:before="11" w:line="249" w:lineRule="auto"/>
              <w:ind w:right="587"/>
              <w:rPr>
                <w:sz w:val="20"/>
              </w:rPr>
            </w:pPr>
            <w:r>
              <w:rPr>
                <w:color w:val="58595B"/>
                <w:sz w:val="20"/>
              </w:rPr>
              <w:t xml:space="preserve">such as to process your transactions, maintain your account(s), respond to court orders and </w:t>
            </w:r>
            <w:r>
              <w:rPr>
                <w:color w:val="58595B"/>
                <w:spacing w:val="-4"/>
                <w:sz w:val="20"/>
              </w:rPr>
              <w:t xml:space="preserve">legal </w:t>
            </w:r>
            <w:r>
              <w:rPr>
                <w:color w:val="58595B"/>
                <w:sz w:val="20"/>
              </w:rPr>
              <w:t>investigations, or report to credit</w:t>
            </w:r>
            <w:r>
              <w:rPr>
                <w:color w:val="58595B"/>
                <w:spacing w:val="12"/>
                <w:sz w:val="20"/>
              </w:rPr>
              <w:t xml:space="preserve"> </w:t>
            </w:r>
            <w:r>
              <w:rPr>
                <w:color w:val="58595B"/>
                <w:sz w:val="20"/>
              </w:rPr>
              <w:t>bureaus</w:t>
            </w:r>
          </w:p>
        </w:tc>
        <w:tc>
          <w:tcPr>
            <w:tcW w:w="2743" w:type="dxa"/>
            <w:tcBorders>
              <w:top w:val="single" w:sz="4" w:space="0" w:color="BCBEC0"/>
              <w:left w:val="single" w:sz="4" w:space="0" w:color="BCBEC0"/>
              <w:bottom w:val="single" w:sz="4" w:space="0" w:color="BCBEC0"/>
              <w:right w:val="single" w:sz="4" w:space="0" w:color="BCBEC0"/>
            </w:tcBorders>
            <w:vAlign w:val="center"/>
          </w:tcPr>
          <w:p w14:paraId="7F6AF3E0" w14:textId="1496E0BF" w:rsidR="005839E9" w:rsidRPr="00B377F7" w:rsidRDefault="00742BFB" w:rsidP="00917D22">
            <w:pPr>
              <w:pStyle w:val="TableParagraph"/>
              <w:ind w:left="0"/>
              <w:jc w:val="center"/>
              <w:rPr>
                <w:color w:val="58595B"/>
                <w:sz w:val="20"/>
              </w:rPr>
            </w:pPr>
            <w:r>
              <w:rPr>
                <w:color w:val="58595B"/>
                <w:sz w:val="20"/>
              </w:rPr>
              <w:t>YES</w:t>
            </w:r>
          </w:p>
        </w:tc>
        <w:tc>
          <w:tcPr>
            <w:tcW w:w="2743" w:type="dxa"/>
            <w:tcBorders>
              <w:top w:val="single" w:sz="4" w:space="0" w:color="BCBEC0"/>
              <w:left w:val="single" w:sz="4" w:space="0" w:color="BCBEC0"/>
              <w:bottom w:val="single" w:sz="4" w:space="0" w:color="BCBEC0"/>
              <w:right w:val="single" w:sz="4" w:space="0" w:color="BCBEC0"/>
            </w:tcBorders>
            <w:vAlign w:val="center"/>
          </w:tcPr>
          <w:p w14:paraId="451AC40C" w14:textId="5DE252D4" w:rsidR="005839E9" w:rsidRPr="00B377F7" w:rsidRDefault="00742BFB" w:rsidP="00917D22">
            <w:pPr>
              <w:pStyle w:val="TableParagraph"/>
              <w:ind w:left="0"/>
              <w:jc w:val="center"/>
              <w:rPr>
                <w:color w:val="58595B"/>
                <w:sz w:val="20"/>
              </w:rPr>
            </w:pPr>
            <w:r>
              <w:rPr>
                <w:color w:val="58595B"/>
                <w:sz w:val="20"/>
              </w:rPr>
              <w:t>NO</w:t>
            </w:r>
          </w:p>
        </w:tc>
      </w:tr>
      <w:tr w:rsidR="005839E9" w14:paraId="3C7F12C9" w14:textId="77777777" w:rsidTr="00B377F7">
        <w:trPr>
          <w:trHeight w:val="683"/>
        </w:trPr>
        <w:tc>
          <w:tcPr>
            <w:tcW w:w="5304" w:type="dxa"/>
            <w:tcBorders>
              <w:top w:val="single" w:sz="4" w:space="0" w:color="BCBEC0"/>
              <w:left w:val="single" w:sz="4" w:space="0" w:color="BCBEC0"/>
              <w:bottom w:val="single" w:sz="4" w:space="0" w:color="BCBEC0"/>
              <w:right w:val="single" w:sz="4" w:space="0" w:color="BCBEC0"/>
            </w:tcBorders>
            <w:vAlign w:val="center"/>
          </w:tcPr>
          <w:p w14:paraId="5CDF66E8" w14:textId="77777777" w:rsidR="005839E9" w:rsidRDefault="00A45B2D" w:rsidP="00B377F7">
            <w:pPr>
              <w:pStyle w:val="TableParagraph"/>
              <w:spacing w:before="44"/>
              <w:rPr>
                <w:b/>
                <w:sz w:val="20"/>
              </w:rPr>
            </w:pPr>
            <w:r>
              <w:rPr>
                <w:b/>
                <w:color w:val="58595B"/>
                <w:sz w:val="20"/>
              </w:rPr>
              <w:t>For our marketing purposes—</w:t>
            </w:r>
          </w:p>
          <w:p w14:paraId="017BA8D4" w14:textId="77777777" w:rsidR="005839E9" w:rsidRDefault="00A45B2D" w:rsidP="00B377F7">
            <w:pPr>
              <w:pStyle w:val="TableParagraph"/>
              <w:spacing w:before="10"/>
              <w:rPr>
                <w:sz w:val="20"/>
              </w:rPr>
            </w:pPr>
            <w:r>
              <w:rPr>
                <w:color w:val="58595B"/>
                <w:w w:val="105"/>
                <w:sz w:val="20"/>
              </w:rPr>
              <w:t>to offer our products and services to you</w:t>
            </w:r>
          </w:p>
        </w:tc>
        <w:tc>
          <w:tcPr>
            <w:tcW w:w="2743" w:type="dxa"/>
            <w:tcBorders>
              <w:top w:val="single" w:sz="4" w:space="0" w:color="BCBEC0"/>
              <w:left w:val="single" w:sz="4" w:space="0" w:color="BCBEC0"/>
              <w:bottom w:val="single" w:sz="4" w:space="0" w:color="BCBEC0"/>
              <w:right w:val="single" w:sz="4" w:space="0" w:color="BCBEC0"/>
            </w:tcBorders>
            <w:vAlign w:val="center"/>
          </w:tcPr>
          <w:p w14:paraId="000878A1" w14:textId="4C06F95E" w:rsidR="005839E9" w:rsidRPr="00B377F7" w:rsidRDefault="00742BFB" w:rsidP="00BF2CAF">
            <w:pPr>
              <w:pStyle w:val="TableParagraph"/>
              <w:ind w:left="0"/>
              <w:jc w:val="center"/>
              <w:rPr>
                <w:color w:val="58595B"/>
                <w:sz w:val="20"/>
              </w:rPr>
            </w:pPr>
            <w:r>
              <w:rPr>
                <w:color w:val="58595B"/>
                <w:sz w:val="20"/>
              </w:rPr>
              <w:t>YES</w:t>
            </w:r>
          </w:p>
        </w:tc>
        <w:tc>
          <w:tcPr>
            <w:tcW w:w="2743" w:type="dxa"/>
            <w:tcBorders>
              <w:top w:val="single" w:sz="4" w:space="0" w:color="BCBEC0"/>
              <w:left w:val="single" w:sz="4" w:space="0" w:color="BCBEC0"/>
              <w:bottom w:val="single" w:sz="4" w:space="0" w:color="BCBEC0"/>
              <w:right w:val="single" w:sz="4" w:space="0" w:color="BCBEC0"/>
            </w:tcBorders>
            <w:vAlign w:val="center"/>
          </w:tcPr>
          <w:p w14:paraId="60086106" w14:textId="3C750467" w:rsidR="005839E9" w:rsidRPr="00B377F7" w:rsidRDefault="00450986" w:rsidP="00BF2CAF">
            <w:pPr>
              <w:pStyle w:val="TableParagraph"/>
              <w:ind w:left="0"/>
              <w:jc w:val="center"/>
              <w:rPr>
                <w:color w:val="58595B"/>
                <w:sz w:val="20"/>
              </w:rPr>
            </w:pPr>
            <w:r>
              <w:rPr>
                <w:color w:val="58595B"/>
                <w:sz w:val="20"/>
              </w:rPr>
              <w:t>YES</w:t>
            </w:r>
          </w:p>
        </w:tc>
      </w:tr>
      <w:tr w:rsidR="005839E9" w14:paraId="65EFE6DF" w14:textId="77777777" w:rsidTr="00B377F7">
        <w:trPr>
          <w:trHeight w:val="481"/>
        </w:trPr>
        <w:tc>
          <w:tcPr>
            <w:tcW w:w="5304" w:type="dxa"/>
            <w:tcBorders>
              <w:top w:val="single" w:sz="4" w:space="0" w:color="BCBEC0"/>
              <w:left w:val="single" w:sz="4" w:space="0" w:color="BCBEC0"/>
              <w:bottom w:val="single" w:sz="4" w:space="0" w:color="BCBEC0"/>
              <w:right w:val="single" w:sz="4" w:space="0" w:color="BCBEC0"/>
            </w:tcBorders>
            <w:vAlign w:val="center"/>
          </w:tcPr>
          <w:p w14:paraId="7200700C" w14:textId="77777777" w:rsidR="005839E9" w:rsidRDefault="00A45B2D" w:rsidP="00B377F7">
            <w:pPr>
              <w:pStyle w:val="TableParagraph"/>
              <w:spacing w:before="44"/>
              <w:rPr>
                <w:b/>
                <w:sz w:val="20"/>
              </w:rPr>
            </w:pPr>
            <w:r>
              <w:rPr>
                <w:b/>
                <w:color w:val="58595B"/>
                <w:sz w:val="20"/>
              </w:rPr>
              <w:t>For joint marketing with other financial companies</w:t>
            </w:r>
          </w:p>
        </w:tc>
        <w:tc>
          <w:tcPr>
            <w:tcW w:w="2743" w:type="dxa"/>
            <w:tcBorders>
              <w:top w:val="single" w:sz="4" w:space="0" w:color="BCBEC0"/>
              <w:left w:val="single" w:sz="4" w:space="0" w:color="BCBEC0"/>
              <w:bottom w:val="single" w:sz="4" w:space="0" w:color="BCBEC0"/>
              <w:right w:val="single" w:sz="4" w:space="0" w:color="BCBEC0"/>
            </w:tcBorders>
            <w:vAlign w:val="center"/>
          </w:tcPr>
          <w:p w14:paraId="15D7840F" w14:textId="3F9D0B20" w:rsidR="005839E9" w:rsidRPr="00B377F7" w:rsidRDefault="00FD1A6D" w:rsidP="00BF2CAF">
            <w:pPr>
              <w:pStyle w:val="TableParagraph"/>
              <w:ind w:left="0"/>
              <w:jc w:val="center"/>
              <w:rPr>
                <w:color w:val="58595B"/>
                <w:sz w:val="20"/>
              </w:rPr>
            </w:pPr>
            <w:r>
              <w:rPr>
                <w:color w:val="58595B"/>
                <w:sz w:val="20"/>
              </w:rPr>
              <w:t>NO</w:t>
            </w:r>
          </w:p>
        </w:tc>
        <w:tc>
          <w:tcPr>
            <w:tcW w:w="2743" w:type="dxa"/>
            <w:tcBorders>
              <w:top w:val="single" w:sz="4" w:space="0" w:color="BCBEC0"/>
              <w:left w:val="single" w:sz="4" w:space="0" w:color="BCBEC0"/>
              <w:bottom w:val="single" w:sz="4" w:space="0" w:color="BCBEC0"/>
              <w:right w:val="single" w:sz="4" w:space="0" w:color="BCBEC0"/>
            </w:tcBorders>
            <w:vAlign w:val="center"/>
          </w:tcPr>
          <w:p w14:paraId="07F1E521" w14:textId="57166446" w:rsidR="005839E9" w:rsidRPr="00B377F7" w:rsidRDefault="009D154A" w:rsidP="00BF2CAF">
            <w:pPr>
              <w:pStyle w:val="TableParagraph"/>
              <w:ind w:left="0"/>
              <w:jc w:val="center"/>
              <w:rPr>
                <w:color w:val="58595B"/>
                <w:sz w:val="20"/>
              </w:rPr>
            </w:pPr>
            <w:r>
              <w:rPr>
                <w:color w:val="58595B"/>
                <w:sz w:val="20"/>
              </w:rPr>
              <w:t>N/A</w:t>
            </w:r>
          </w:p>
        </w:tc>
      </w:tr>
      <w:tr w:rsidR="005839E9" w14:paraId="494221AF" w14:textId="77777777" w:rsidTr="00B377F7">
        <w:trPr>
          <w:trHeight w:val="683"/>
        </w:trPr>
        <w:tc>
          <w:tcPr>
            <w:tcW w:w="5304" w:type="dxa"/>
            <w:tcBorders>
              <w:top w:val="single" w:sz="4" w:space="0" w:color="BCBEC0"/>
              <w:left w:val="single" w:sz="4" w:space="0" w:color="BCBEC0"/>
              <w:bottom w:val="single" w:sz="4" w:space="0" w:color="BCBEC0"/>
              <w:right w:val="single" w:sz="4" w:space="0" w:color="BCBEC0"/>
            </w:tcBorders>
            <w:vAlign w:val="center"/>
          </w:tcPr>
          <w:p w14:paraId="3F78E895" w14:textId="77777777" w:rsidR="005839E9" w:rsidRDefault="00A45B2D" w:rsidP="00B377F7">
            <w:pPr>
              <w:pStyle w:val="TableParagraph"/>
              <w:spacing w:before="44"/>
              <w:rPr>
                <w:b/>
                <w:sz w:val="20"/>
              </w:rPr>
            </w:pPr>
            <w:r>
              <w:rPr>
                <w:b/>
                <w:color w:val="58595B"/>
                <w:sz w:val="20"/>
              </w:rPr>
              <w:t>For our affiliates’ everyday business purposes—</w:t>
            </w:r>
          </w:p>
          <w:p w14:paraId="1C7F615D" w14:textId="77777777" w:rsidR="005839E9" w:rsidRDefault="00A45B2D" w:rsidP="00B377F7">
            <w:pPr>
              <w:pStyle w:val="TableParagraph"/>
              <w:spacing w:before="10"/>
              <w:rPr>
                <w:sz w:val="20"/>
              </w:rPr>
            </w:pPr>
            <w:r>
              <w:rPr>
                <w:color w:val="58595B"/>
                <w:sz w:val="20"/>
              </w:rPr>
              <w:t>information about your transactions and experiences</w:t>
            </w:r>
          </w:p>
        </w:tc>
        <w:tc>
          <w:tcPr>
            <w:tcW w:w="2743" w:type="dxa"/>
            <w:tcBorders>
              <w:top w:val="single" w:sz="4" w:space="0" w:color="BCBEC0"/>
              <w:left w:val="single" w:sz="4" w:space="0" w:color="BCBEC0"/>
              <w:bottom w:val="single" w:sz="4" w:space="0" w:color="BCBEC0"/>
              <w:right w:val="single" w:sz="4" w:space="0" w:color="BCBEC0"/>
            </w:tcBorders>
            <w:vAlign w:val="center"/>
          </w:tcPr>
          <w:p w14:paraId="5DC70054" w14:textId="6FBC843C" w:rsidR="005839E9" w:rsidRPr="00B377F7" w:rsidRDefault="00742BFB" w:rsidP="00BF2CAF">
            <w:pPr>
              <w:pStyle w:val="TableParagraph"/>
              <w:ind w:left="0"/>
              <w:jc w:val="center"/>
              <w:rPr>
                <w:color w:val="58595B"/>
                <w:sz w:val="20"/>
              </w:rPr>
            </w:pPr>
            <w:r>
              <w:rPr>
                <w:color w:val="58595B"/>
                <w:sz w:val="20"/>
              </w:rPr>
              <w:t>YES</w:t>
            </w:r>
          </w:p>
        </w:tc>
        <w:tc>
          <w:tcPr>
            <w:tcW w:w="2743" w:type="dxa"/>
            <w:tcBorders>
              <w:top w:val="single" w:sz="4" w:space="0" w:color="BCBEC0"/>
              <w:left w:val="single" w:sz="4" w:space="0" w:color="BCBEC0"/>
              <w:bottom w:val="single" w:sz="4" w:space="0" w:color="BCBEC0"/>
              <w:right w:val="single" w:sz="4" w:space="0" w:color="BCBEC0"/>
            </w:tcBorders>
            <w:vAlign w:val="center"/>
          </w:tcPr>
          <w:p w14:paraId="366484A9" w14:textId="18D93FC8" w:rsidR="005839E9" w:rsidRPr="00B377F7" w:rsidRDefault="00742BFB" w:rsidP="00BF2CAF">
            <w:pPr>
              <w:pStyle w:val="TableParagraph"/>
              <w:ind w:left="0"/>
              <w:jc w:val="center"/>
              <w:rPr>
                <w:color w:val="58595B"/>
                <w:sz w:val="20"/>
              </w:rPr>
            </w:pPr>
            <w:r>
              <w:rPr>
                <w:color w:val="58595B"/>
                <w:sz w:val="20"/>
              </w:rPr>
              <w:t>NO</w:t>
            </w:r>
          </w:p>
        </w:tc>
      </w:tr>
      <w:tr w:rsidR="005839E9" w14:paraId="452A5AFD" w14:textId="77777777" w:rsidTr="00B377F7">
        <w:trPr>
          <w:trHeight w:val="683"/>
        </w:trPr>
        <w:tc>
          <w:tcPr>
            <w:tcW w:w="5304" w:type="dxa"/>
            <w:tcBorders>
              <w:top w:val="single" w:sz="4" w:space="0" w:color="BCBEC0"/>
              <w:left w:val="single" w:sz="4" w:space="0" w:color="BCBEC0"/>
              <w:bottom w:val="single" w:sz="4" w:space="0" w:color="BCBEC0"/>
              <w:right w:val="single" w:sz="4" w:space="0" w:color="BCBEC0"/>
            </w:tcBorders>
            <w:vAlign w:val="center"/>
          </w:tcPr>
          <w:p w14:paraId="09130BB2" w14:textId="77777777" w:rsidR="005839E9" w:rsidRDefault="00A45B2D" w:rsidP="00B377F7">
            <w:pPr>
              <w:pStyle w:val="TableParagraph"/>
              <w:spacing w:before="44"/>
              <w:rPr>
                <w:b/>
                <w:sz w:val="20"/>
              </w:rPr>
            </w:pPr>
            <w:r>
              <w:rPr>
                <w:b/>
                <w:color w:val="58595B"/>
                <w:sz w:val="20"/>
              </w:rPr>
              <w:t>For our affiliates’ everyday business purposes—</w:t>
            </w:r>
          </w:p>
          <w:p w14:paraId="3AB46C54" w14:textId="77777777" w:rsidR="005839E9" w:rsidRDefault="00A45B2D" w:rsidP="00B377F7">
            <w:pPr>
              <w:pStyle w:val="TableParagraph"/>
              <w:spacing w:before="10"/>
              <w:rPr>
                <w:sz w:val="20"/>
              </w:rPr>
            </w:pPr>
            <w:r>
              <w:rPr>
                <w:color w:val="58595B"/>
                <w:sz w:val="20"/>
              </w:rPr>
              <w:t>information about your creditworthiness</w:t>
            </w:r>
          </w:p>
        </w:tc>
        <w:tc>
          <w:tcPr>
            <w:tcW w:w="2743" w:type="dxa"/>
            <w:tcBorders>
              <w:top w:val="single" w:sz="4" w:space="0" w:color="BCBEC0"/>
              <w:left w:val="single" w:sz="4" w:space="0" w:color="BCBEC0"/>
              <w:bottom w:val="single" w:sz="4" w:space="0" w:color="BCBEC0"/>
              <w:right w:val="single" w:sz="4" w:space="0" w:color="BCBEC0"/>
            </w:tcBorders>
            <w:vAlign w:val="center"/>
          </w:tcPr>
          <w:p w14:paraId="36ACA2FD" w14:textId="3796A848" w:rsidR="005839E9" w:rsidRPr="00B377F7" w:rsidRDefault="00C329E5" w:rsidP="00BF2CAF">
            <w:pPr>
              <w:pStyle w:val="TableParagraph"/>
              <w:ind w:left="0"/>
              <w:jc w:val="center"/>
              <w:rPr>
                <w:color w:val="58595B"/>
                <w:sz w:val="20"/>
              </w:rPr>
            </w:pPr>
            <w:r>
              <w:rPr>
                <w:color w:val="58595B"/>
                <w:sz w:val="20"/>
              </w:rPr>
              <w:t>YES</w:t>
            </w:r>
          </w:p>
        </w:tc>
        <w:tc>
          <w:tcPr>
            <w:tcW w:w="2743" w:type="dxa"/>
            <w:tcBorders>
              <w:top w:val="single" w:sz="4" w:space="0" w:color="BCBEC0"/>
              <w:left w:val="single" w:sz="4" w:space="0" w:color="BCBEC0"/>
              <w:bottom w:val="single" w:sz="4" w:space="0" w:color="BCBEC0"/>
              <w:right w:val="single" w:sz="4" w:space="0" w:color="BCBEC0"/>
            </w:tcBorders>
            <w:vAlign w:val="center"/>
          </w:tcPr>
          <w:p w14:paraId="17F5A0E6" w14:textId="5A8D10AC" w:rsidR="005839E9" w:rsidRPr="00B377F7" w:rsidRDefault="00C329E5" w:rsidP="00BF2CAF">
            <w:pPr>
              <w:pStyle w:val="TableParagraph"/>
              <w:ind w:left="0"/>
              <w:jc w:val="center"/>
              <w:rPr>
                <w:color w:val="58595B"/>
                <w:sz w:val="20"/>
              </w:rPr>
            </w:pPr>
            <w:r>
              <w:rPr>
                <w:color w:val="58595B"/>
                <w:sz w:val="20"/>
              </w:rPr>
              <w:t>NO</w:t>
            </w:r>
          </w:p>
        </w:tc>
      </w:tr>
      <w:tr w:rsidR="005839E9" w14:paraId="44DEF9D3" w14:textId="77777777" w:rsidTr="00B377F7">
        <w:trPr>
          <w:trHeight w:val="481"/>
        </w:trPr>
        <w:tc>
          <w:tcPr>
            <w:tcW w:w="5304" w:type="dxa"/>
            <w:tcBorders>
              <w:top w:val="single" w:sz="4" w:space="0" w:color="BCBEC0"/>
              <w:left w:val="single" w:sz="4" w:space="0" w:color="BCBEC0"/>
              <w:bottom w:val="single" w:sz="4" w:space="0" w:color="BCBEC0"/>
              <w:right w:val="single" w:sz="4" w:space="0" w:color="BCBEC0"/>
            </w:tcBorders>
            <w:vAlign w:val="center"/>
          </w:tcPr>
          <w:p w14:paraId="04F18809" w14:textId="77777777" w:rsidR="005839E9" w:rsidRDefault="00A45B2D" w:rsidP="00B377F7">
            <w:pPr>
              <w:pStyle w:val="TableParagraph"/>
              <w:spacing w:before="44"/>
              <w:rPr>
                <w:b/>
                <w:sz w:val="20"/>
              </w:rPr>
            </w:pPr>
            <w:r w:rsidRPr="00B377F7">
              <w:rPr>
                <w:b/>
                <w:color w:val="58595B"/>
                <w:sz w:val="20"/>
              </w:rPr>
              <w:t>For our affiliates to market to you</w:t>
            </w:r>
          </w:p>
        </w:tc>
        <w:tc>
          <w:tcPr>
            <w:tcW w:w="2743" w:type="dxa"/>
            <w:tcBorders>
              <w:top w:val="single" w:sz="4" w:space="0" w:color="BCBEC0"/>
              <w:left w:val="single" w:sz="4" w:space="0" w:color="BCBEC0"/>
              <w:bottom w:val="single" w:sz="4" w:space="0" w:color="BCBEC0"/>
              <w:right w:val="single" w:sz="4" w:space="0" w:color="BCBEC0"/>
            </w:tcBorders>
            <w:vAlign w:val="center"/>
          </w:tcPr>
          <w:p w14:paraId="40FC78DE" w14:textId="1641E946" w:rsidR="005839E9" w:rsidRPr="00B377F7" w:rsidRDefault="00742BFB" w:rsidP="00BF2CAF">
            <w:pPr>
              <w:pStyle w:val="TableParagraph"/>
              <w:ind w:left="0"/>
              <w:jc w:val="center"/>
              <w:rPr>
                <w:color w:val="58595B"/>
                <w:sz w:val="20"/>
              </w:rPr>
            </w:pPr>
            <w:r>
              <w:rPr>
                <w:color w:val="58595B"/>
                <w:sz w:val="20"/>
              </w:rPr>
              <w:t>YES</w:t>
            </w:r>
          </w:p>
        </w:tc>
        <w:tc>
          <w:tcPr>
            <w:tcW w:w="2743" w:type="dxa"/>
            <w:tcBorders>
              <w:top w:val="single" w:sz="4" w:space="0" w:color="BCBEC0"/>
              <w:left w:val="single" w:sz="4" w:space="0" w:color="BCBEC0"/>
              <w:bottom w:val="single" w:sz="4" w:space="0" w:color="BCBEC0"/>
              <w:right w:val="single" w:sz="4" w:space="0" w:color="BCBEC0"/>
            </w:tcBorders>
            <w:vAlign w:val="center"/>
          </w:tcPr>
          <w:p w14:paraId="30B5ADF2" w14:textId="5D67181E" w:rsidR="005839E9" w:rsidRPr="00B377F7" w:rsidRDefault="00742BFB" w:rsidP="00BF2CAF">
            <w:pPr>
              <w:pStyle w:val="TableParagraph"/>
              <w:ind w:left="0"/>
              <w:jc w:val="center"/>
              <w:rPr>
                <w:color w:val="58595B"/>
                <w:sz w:val="20"/>
              </w:rPr>
            </w:pPr>
            <w:r>
              <w:rPr>
                <w:color w:val="58595B"/>
                <w:sz w:val="20"/>
              </w:rPr>
              <w:t>YES</w:t>
            </w:r>
          </w:p>
        </w:tc>
      </w:tr>
      <w:tr w:rsidR="005839E9" w14:paraId="7005E764" w14:textId="77777777" w:rsidTr="00B377F7">
        <w:trPr>
          <w:trHeight w:val="481"/>
        </w:trPr>
        <w:tc>
          <w:tcPr>
            <w:tcW w:w="5304" w:type="dxa"/>
            <w:tcBorders>
              <w:top w:val="single" w:sz="4" w:space="0" w:color="BCBEC0"/>
              <w:left w:val="single" w:sz="4" w:space="0" w:color="BCBEC0"/>
              <w:bottom w:val="single" w:sz="4" w:space="0" w:color="BCBEC0"/>
              <w:right w:val="single" w:sz="4" w:space="0" w:color="BCBEC0"/>
            </w:tcBorders>
            <w:vAlign w:val="center"/>
          </w:tcPr>
          <w:p w14:paraId="3922F67C" w14:textId="77777777" w:rsidR="005839E9" w:rsidRDefault="00A45B2D" w:rsidP="00B377F7">
            <w:pPr>
              <w:pStyle w:val="TableParagraph"/>
              <w:spacing w:before="44"/>
              <w:rPr>
                <w:b/>
                <w:sz w:val="20"/>
              </w:rPr>
            </w:pPr>
            <w:r>
              <w:rPr>
                <w:b/>
                <w:color w:val="58595B"/>
                <w:sz w:val="20"/>
              </w:rPr>
              <w:t>For nonaffiliates to market to you</w:t>
            </w:r>
          </w:p>
        </w:tc>
        <w:tc>
          <w:tcPr>
            <w:tcW w:w="2743" w:type="dxa"/>
            <w:tcBorders>
              <w:top w:val="single" w:sz="4" w:space="0" w:color="BCBEC0"/>
              <w:left w:val="single" w:sz="4" w:space="0" w:color="BCBEC0"/>
              <w:bottom w:val="single" w:sz="4" w:space="0" w:color="BCBEC0"/>
              <w:right w:val="single" w:sz="4" w:space="0" w:color="BCBEC0"/>
            </w:tcBorders>
            <w:vAlign w:val="center"/>
          </w:tcPr>
          <w:p w14:paraId="0D56BCEE" w14:textId="61375288" w:rsidR="005839E9" w:rsidRPr="00B377F7" w:rsidRDefault="00742BFB" w:rsidP="00BF2CAF">
            <w:pPr>
              <w:pStyle w:val="TableParagraph"/>
              <w:ind w:left="0"/>
              <w:jc w:val="center"/>
              <w:rPr>
                <w:color w:val="58595B"/>
                <w:sz w:val="20"/>
              </w:rPr>
            </w:pPr>
            <w:r>
              <w:rPr>
                <w:color w:val="58595B"/>
                <w:sz w:val="20"/>
              </w:rPr>
              <w:t>NO</w:t>
            </w:r>
          </w:p>
        </w:tc>
        <w:tc>
          <w:tcPr>
            <w:tcW w:w="2743" w:type="dxa"/>
            <w:tcBorders>
              <w:top w:val="single" w:sz="4" w:space="0" w:color="BCBEC0"/>
              <w:left w:val="single" w:sz="4" w:space="0" w:color="BCBEC0"/>
              <w:bottom w:val="single" w:sz="4" w:space="0" w:color="BCBEC0"/>
              <w:right w:val="single" w:sz="4" w:space="0" w:color="BCBEC0"/>
            </w:tcBorders>
            <w:vAlign w:val="center"/>
          </w:tcPr>
          <w:p w14:paraId="539AADAF" w14:textId="08A6E642" w:rsidR="005839E9" w:rsidRPr="00B377F7" w:rsidRDefault="009D154A" w:rsidP="00BF2CAF">
            <w:pPr>
              <w:pStyle w:val="TableParagraph"/>
              <w:ind w:left="0"/>
              <w:jc w:val="center"/>
              <w:rPr>
                <w:color w:val="58595B"/>
                <w:sz w:val="20"/>
              </w:rPr>
            </w:pPr>
            <w:r>
              <w:rPr>
                <w:color w:val="58595B"/>
                <w:sz w:val="20"/>
              </w:rPr>
              <w:t>N/A</w:t>
            </w:r>
          </w:p>
        </w:tc>
      </w:tr>
    </w:tbl>
    <w:p w14:paraId="2D8AD8D9" w14:textId="77777777" w:rsidR="005839E9" w:rsidRDefault="005839E9">
      <w:pPr>
        <w:spacing w:before="11"/>
        <w:rPr>
          <w:b/>
          <w:sz w:val="6"/>
        </w:rPr>
      </w:pPr>
    </w:p>
    <w:tbl>
      <w:tblPr>
        <w:tblW w:w="0" w:type="auto"/>
        <w:tblInd w:w="327" w:type="dxa"/>
        <w:tblLayout w:type="fixed"/>
        <w:tblCellMar>
          <w:left w:w="0" w:type="dxa"/>
          <w:right w:w="0" w:type="dxa"/>
        </w:tblCellMar>
        <w:tblLook w:val="01E0" w:firstRow="1" w:lastRow="1" w:firstColumn="1" w:lastColumn="1" w:noHBand="0" w:noVBand="0"/>
      </w:tblPr>
      <w:tblGrid>
        <w:gridCol w:w="1820"/>
        <w:gridCol w:w="8975"/>
      </w:tblGrid>
      <w:tr w:rsidR="005839E9" w14:paraId="69567AB3" w14:textId="77777777" w:rsidTr="00501CD4">
        <w:trPr>
          <w:trHeight w:val="2507"/>
        </w:trPr>
        <w:tc>
          <w:tcPr>
            <w:tcW w:w="1820" w:type="dxa"/>
            <w:tcBorders>
              <w:top w:val="single" w:sz="4" w:space="0" w:color="BCBEC0"/>
              <w:left w:val="single" w:sz="4" w:space="0" w:color="BCBEC0"/>
              <w:right w:val="single" w:sz="4" w:space="0" w:color="BCBEC0"/>
            </w:tcBorders>
            <w:shd w:val="clear" w:color="auto" w:fill="BCBEC0"/>
          </w:tcPr>
          <w:p w14:paraId="42ADB780" w14:textId="77777777" w:rsidR="005839E9" w:rsidRPr="00E64933" w:rsidRDefault="00A45B2D" w:rsidP="00501CD4">
            <w:pPr>
              <w:pStyle w:val="TableParagraph"/>
              <w:spacing w:before="31" w:line="321" w:lineRule="exact"/>
              <w:ind w:left="229"/>
              <w:rPr>
                <w:b/>
                <w:sz w:val="24"/>
              </w:rPr>
            </w:pPr>
            <w:r w:rsidRPr="00E64933">
              <w:rPr>
                <w:b/>
                <w:color w:val="FFFFFF"/>
                <w:sz w:val="24"/>
              </w:rPr>
              <w:t>To limit</w:t>
            </w:r>
          </w:p>
          <w:p w14:paraId="1D658BF5" w14:textId="00E71431" w:rsidR="005839E9" w:rsidRDefault="00A45B2D" w:rsidP="00501CD4">
            <w:pPr>
              <w:pStyle w:val="TableParagraph"/>
              <w:spacing w:line="321" w:lineRule="exact"/>
              <w:ind w:left="228"/>
              <w:rPr>
                <w:b/>
                <w:sz w:val="28"/>
              </w:rPr>
            </w:pPr>
            <w:r w:rsidRPr="00E64933">
              <w:rPr>
                <w:b/>
                <w:color w:val="FFFFFF"/>
                <w:sz w:val="24"/>
              </w:rPr>
              <w:t>our sharing</w:t>
            </w:r>
            <w:r w:rsidR="00E64933" w:rsidRPr="00E64933">
              <w:rPr>
                <w:b/>
                <w:color w:val="FFFFFF"/>
                <w:sz w:val="24"/>
              </w:rPr>
              <w:t xml:space="preserve"> or marketing to you</w:t>
            </w:r>
          </w:p>
        </w:tc>
        <w:tc>
          <w:tcPr>
            <w:tcW w:w="8975" w:type="dxa"/>
            <w:tcBorders>
              <w:top w:val="single" w:sz="4" w:space="0" w:color="BCBEC0"/>
              <w:left w:val="single" w:sz="4" w:space="0" w:color="BCBEC0"/>
              <w:bottom w:val="double" w:sz="1" w:space="0" w:color="BCBEC0"/>
              <w:right w:val="single" w:sz="4" w:space="0" w:color="BCBEC0"/>
            </w:tcBorders>
          </w:tcPr>
          <w:p w14:paraId="5BB70367" w14:textId="5194996A" w:rsidR="005839E9" w:rsidRPr="00FA5F44" w:rsidRDefault="007669D2">
            <w:pPr>
              <w:pStyle w:val="TableParagraph"/>
              <w:numPr>
                <w:ilvl w:val="0"/>
                <w:numId w:val="8"/>
              </w:numPr>
              <w:tabs>
                <w:tab w:val="left" w:pos="578"/>
                <w:tab w:val="left" w:pos="580"/>
              </w:tabs>
              <w:spacing w:before="44"/>
              <w:rPr>
                <w:sz w:val="20"/>
              </w:rPr>
            </w:pPr>
            <w:r w:rsidRPr="00FA5F44">
              <w:rPr>
                <w:color w:val="58595B"/>
                <w:sz w:val="20"/>
              </w:rPr>
              <w:t xml:space="preserve">Phone: </w:t>
            </w:r>
            <w:r w:rsidR="00F33C75" w:rsidRPr="00FA5F44">
              <w:rPr>
                <w:color w:val="58595B"/>
                <w:sz w:val="20"/>
              </w:rPr>
              <w:t>●</w:t>
            </w:r>
            <w:r w:rsidR="00B377F7" w:rsidRPr="00FA5F44">
              <w:rPr>
                <w:b/>
                <w:color w:val="EC008C"/>
                <w:sz w:val="20"/>
              </w:rPr>
              <w:t xml:space="preserve"> </w:t>
            </w:r>
            <w:r w:rsidR="00FA5F44" w:rsidRPr="00FA5F44">
              <w:rPr>
                <w:bCs/>
                <w:sz w:val="20"/>
              </w:rPr>
              <w:t>913-295-9500</w:t>
            </w:r>
          </w:p>
          <w:p w14:paraId="170A789D" w14:textId="3469E0C1" w:rsidR="005839E9" w:rsidRPr="00FA5F44" w:rsidRDefault="00B377F7" w:rsidP="00FA5F44">
            <w:pPr>
              <w:pStyle w:val="TableParagraph"/>
              <w:numPr>
                <w:ilvl w:val="0"/>
                <w:numId w:val="8"/>
              </w:numPr>
              <w:tabs>
                <w:tab w:val="left" w:pos="578"/>
                <w:tab w:val="left" w:pos="580"/>
              </w:tabs>
              <w:spacing w:before="110"/>
              <w:rPr>
                <w:color w:val="58595B"/>
                <w:sz w:val="20"/>
              </w:rPr>
            </w:pPr>
            <w:r w:rsidRPr="00FA5F44">
              <w:rPr>
                <w:color w:val="58595B"/>
                <w:sz w:val="20"/>
              </w:rPr>
              <w:t xml:space="preserve">Email: </w:t>
            </w:r>
            <w:r w:rsidR="00F33C75" w:rsidRPr="00FA5F44">
              <w:t xml:space="preserve">● </w:t>
            </w:r>
            <w:r w:rsidR="00630D78" w:rsidRPr="00FA5F44">
              <w:rPr>
                <w:color w:val="58595B"/>
                <w:sz w:val="20"/>
              </w:rPr>
              <w:t>(Email Subject Line</w:t>
            </w:r>
            <w:r w:rsidR="009765C1" w:rsidRPr="00FA5F44">
              <w:rPr>
                <w:color w:val="58595B"/>
                <w:sz w:val="20"/>
              </w:rPr>
              <w:t>:</w:t>
            </w:r>
            <w:r w:rsidR="00630D78" w:rsidRPr="00FA5F44">
              <w:rPr>
                <w:color w:val="58595B"/>
                <w:sz w:val="20"/>
              </w:rPr>
              <w:t xml:space="preserve"> </w:t>
            </w:r>
            <w:r w:rsidR="009765C1" w:rsidRPr="00FA5F44">
              <w:rPr>
                <w:color w:val="58595B"/>
                <w:sz w:val="20"/>
              </w:rPr>
              <w:t>“</w:t>
            </w:r>
            <w:r w:rsidR="00630D78" w:rsidRPr="00FA5F44">
              <w:rPr>
                <w:color w:val="58595B"/>
                <w:sz w:val="20"/>
              </w:rPr>
              <w:t xml:space="preserve">Privacy </w:t>
            </w:r>
            <w:r w:rsidR="009765C1" w:rsidRPr="00FA5F44">
              <w:rPr>
                <w:color w:val="58595B"/>
                <w:sz w:val="20"/>
              </w:rPr>
              <w:t>Notice</w:t>
            </w:r>
            <w:r w:rsidR="00630D78" w:rsidRPr="00FA5F44">
              <w:rPr>
                <w:color w:val="58595B"/>
                <w:sz w:val="20"/>
              </w:rPr>
              <w:t>”)</w:t>
            </w:r>
            <w:r w:rsidR="00FA5F44">
              <w:rPr>
                <w:color w:val="58595B"/>
                <w:sz w:val="20"/>
              </w:rPr>
              <w:t xml:space="preserve"> </w:t>
            </w:r>
            <w:r w:rsidR="00FA5F44" w:rsidRPr="00FA5F44">
              <w:rPr>
                <w:color w:val="58595B"/>
                <w:sz w:val="20"/>
              </w:rPr>
              <w:t>Compliance@prevailiws.com</w:t>
            </w:r>
          </w:p>
          <w:p w14:paraId="07C1CB9F" w14:textId="6738F862" w:rsidR="005839E9" w:rsidRPr="00FA5F44" w:rsidRDefault="00A45B2D">
            <w:pPr>
              <w:pStyle w:val="TableParagraph"/>
              <w:numPr>
                <w:ilvl w:val="0"/>
                <w:numId w:val="8"/>
              </w:numPr>
              <w:tabs>
                <w:tab w:val="left" w:pos="578"/>
                <w:tab w:val="left" w:pos="580"/>
              </w:tabs>
              <w:spacing w:before="110"/>
              <w:rPr>
                <w:sz w:val="20"/>
              </w:rPr>
            </w:pPr>
            <w:r w:rsidRPr="00FA5F44">
              <w:rPr>
                <w:color w:val="58595B"/>
                <w:sz w:val="20"/>
              </w:rPr>
              <w:t>Mail</w:t>
            </w:r>
            <w:r w:rsidR="007669D2" w:rsidRPr="00FA5F44">
              <w:rPr>
                <w:color w:val="58595B"/>
                <w:sz w:val="20"/>
              </w:rPr>
              <w:t xml:space="preserve"> (</w:t>
            </w:r>
            <w:r w:rsidRPr="00FA5F44">
              <w:rPr>
                <w:color w:val="58595B"/>
                <w:sz w:val="20"/>
              </w:rPr>
              <w:t>or Email</w:t>
            </w:r>
            <w:r w:rsidR="007669D2" w:rsidRPr="00FA5F44">
              <w:rPr>
                <w:color w:val="58595B"/>
                <w:sz w:val="20"/>
              </w:rPr>
              <w:t>)</w:t>
            </w:r>
            <w:r w:rsidRPr="00FA5F44">
              <w:rPr>
                <w:color w:val="58595B"/>
                <w:sz w:val="20"/>
              </w:rPr>
              <w:t xml:space="preserve">: the </w:t>
            </w:r>
            <w:r w:rsidRPr="00FA5F44">
              <w:rPr>
                <w:b/>
                <w:color w:val="58595B"/>
                <w:sz w:val="20"/>
              </w:rPr>
              <w:t xml:space="preserve">form </w:t>
            </w:r>
            <w:r w:rsidRPr="00FA5F44">
              <w:rPr>
                <w:color w:val="58595B"/>
                <w:sz w:val="20"/>
              </w:rPr>
              <w:t>below</w:t>
            </w:r>
          </w:p>
          <w:p w14:paraId="30AD4929" w14:textId="77777777" w:rsidR="005839E9" w:rsidRPr="00FA5F44" w:rsidRDefault="00A45B2D">
            <w:pPr>
              <w:pStyle w:val="TableParagraph"/>
              <w:spacing w:before="110"/>
              <w:ind w:left="219"/>
              <w:rPr>
                <w:b/>
                <w:sz w:val="20"/>
              </w:rPr>
            </w:pPr>
            <w:r w:rsidRPr="00FA5F44">
              <w:rPr>
                <w:b/>
                <w:color w:val="58595B"/>
                <w:sz w:val="20"/>
              </w:rPr>
              <w:t>Please note:</w:t>
            </w:r>
          </w:p>
          <w:p w14:paraId="5FF8DD81" w14:textId="46C629A3" w:rsidR="005839E9" w:rsidRPr="00FA5F44" w:rsidRDefault="00A45B2D" w:rsidP="00774951">
            <w:pPr>
              <w:pStyle w:val="TableParagraph"/>
              <w:tabs>
                <w:tab w:val="left" w:pos="584"/>
              </w:tabs>
              <w:spacing w:before="102"/>
              <w:rPr>
                <w:sz w:val="20"/>
              </w:rPr>
            </w:pPr>
            <w:r w:rsidRPr="00FA5F44">
              <w:rPr>
                <w:color w:val="58595B"/>
                <w:sz w:val="20"/>
              </w:rPr>
              <w:t xml:space="preserve">If you are a </w:t>
            </w:r>
            <w:r w:rsidRPr="00FA5F44">
              <w:rPr>
                <w:i/>
                <w:color w:val="58595B"/>
                <w:sz w:val="20"/>
              </w:rPr>
              <w:t xml:space="preserve">new </w:t>
            </w:r>
            <w:r w:rsidRPr="00FA5F44">
              <w:rPr>
                <w:color w:val="58595B"/>
                <w:spacing w:val="-3"/>
                <w:sz w:val="20"/>
              </w:rPr>
              <w:t xml:space="preserve">customer, </w:t>
            </w:r>
            <w:r w:rsidRPr="00FA5F44">
              <w:rPr>
                <w:color w:val="58595B"/>
                <w:sz w:val="20"/>
              </w:rPr>
              <w:t>we can begin sharing your information</w:t>
            </w:r>
            <w:r w:rsidR="001011E7" w:rsidRPr="00FA5F44">
              <w:rPr>
                <w:color w:val="58595B"/>
                <w:sz w:val="20"/>
              </w:rPr>
              <w:t xml:space="preserve"> thirty (30)</w:t>
            </w:r>
            <w:r w:rsidRPr="00FA5F44">
              <w:rPr>
                <w:color w:val="EF5BA1"/>
                <w:sz w:val="20"/>
              </w:rPr>
              <w:t xml:space="preserve"> </w:t>
            </w:r>
            <w:r w:rsidRPr="00FA5F44">
              <w:rPr>
                <w:color w:val="58595B"/>
                <w:sz w:val="20"/>
              </w:rPr>
              <w:t xml:space="preserve">days from the date we sent this notice. When you are </w:t>
            </w:r>
            <w:r w:rsidRPr="00FA5F44">
              <w:rPr>
                <w:i/>
                <w:color w:val="58595B"/>
                <w:sz w:val="20"/>
              </w:rPr>
              <w:t xml:space="preserve">no longer </w:t>
            </w:r>
            <w:r w:rsidRPr="00FA5F44">
              <w:rPr>
                <w:color w:val="58595B"/>
                <w:sz w:val="20"/>
              </w:rPr>
              <w:t xml:space="preserve">our </w:t>
            </w:r>
            <w:r w:rsidRPr="00FA5F44">
              <w:rPr>
                <w:color w:val="58595B"/>
                <w:spacing w:val="-3"/>
                <w:sz w:val="20"/>
              </w:rPr>
              <w:t xml:space="preserve">customer, </w:t>
            </w:r>
            <w:r w:rsidRPr="00FA5F44">
              <w:rPr>
                <w:color w:val="58595B"/>
                <w:sz w:val="20"/>
              </w:rPr>
              <w:t xml:space="preserve">we continue to share your information </w:t>
            </w:r>
            <w:r w:rsidRPr="00FA5F44">
              <w:rPr>
                <w:color w:val="58595B"/>
                <w:spacing w:val="-8"/>
                <w:sz w:val="20"/>
              </w:rPr>
              <w:t xml:space="preserve">as </w:t>
            </w:r>
            <w:r w:rsidRPr="00FA5F44">
              <w:rPr>
                <w:color w:val="58595B"/>
                <w:sz w:val="20"/>
              </w:rPr>
              <w:t>described in this</w:t>
            </w:r>
            <w:r w:rsidRPr="00FA5F44">
              <w:rPr>
                <w:color w:val="58595B"/>
                <w:spacing w:val="1"/>
                <w:sz w:val="20"/>
              </w:rPr>
              <w:t xml:space="preserve"> </w:t>
            </w:r>
            <w:r w:rsidRPr="00FA5F44">
              <w:rPr>
                <w:color w:val="58595B"/>
                <w:sz w:val="20"/>
              </w:rPr>
              <w:t>notice.</w:t>
            </w:r>
            <w:r w:rsidR="006477C5" w:rsidRPr="00FA5F44">
              <w:rPr>
                <w:color w:val="58595B"/>
                <w:sz w:val="20"/>
              </w:rPr>
              <w:t xml:space="preserve"> </w:t>
            </w:r>
            <w:r w:rsidR="0059474E" w:rsidRPr="00FA5F44">
              <w:rPr>
                <w:color w:val="58595B"/>
                <w:sz w:val="20"/>
              </w:rPr>
              <w:t>Y</w:t>
            </w:r>
            <w:r w:rsidRPr="00FA5F44">
              <w:rPr>
                <w:color w:val="58595B"/>
                <w:sz w:val="20"/>
              </w:rPr>
              <w:t>ou can contact us at any time to limit our sharing.</w:t>
            </w:r>
            <w:r w:rsidR="00840ACF" w:rsidRPr="00FA5F44">
              <w:rPr>
                <w:color w:val="58595B"/>
                <w:sz w:val="20"/>
              </w:rPr>
              <w:t xml:space="preserve"> Your choice to limit marketing </w:t>
            </w:r>
            <w:r w:rsidR="00C93443" w:rsidRPr="00FA5F44">
              <w:rPr>
                <w:color w:val="58595B"/>
                <w:sz w:val="20"/>
              </w:rPr>
              <w:t>efforts</w:t>
            </w:r>
            <w:r w:rsidR="00840ACF" w:rsidRPr="00FA5F44">
              <w:rPr>
                <w:color w:val="58595B"/>
                <w:sz w:val="20"/>
              </w:rPr>
              <w:t xml:space="preserve"> will apply until you tell us to change your choice.</w:t>
            </w:r>
          </w:p>
        </w:tc>
      </w:tr>
      <w:tr w:rsidR="005839E9" w14:paraId="4E1BB6A9" w14:textId="77777777" w:rsidTr="00D258DC">
        <w:trPr>
          <w:trHeight w:val="387"/>
        </w:trPr>
        <w:tc>
          <w:tcPr>
            <w:tcW w:w="1820" w:type="dxa"/>
            <w:tcBorders>
              <w:left w:val="single" w:sz="4" w:space="0" w:color="BCBEC0"/>
              <w:bottom w:val="single" w:sz="4" w:space="0" w:color="BCBEC0"/>
              <w:right w:val="single" w:sz="4" w:space="0" w:color="BCBEC0"/>
            </w:tcBorders>
            <w:shd w:val="clear" w:color="auto" w:fill="BCBEC0"/>
          </w:tcPr>
          <w:p w14:paraId="35AE17E5" w14:textId="77777777" w:rsidR="005839E9" w:rsidRDefault="00A45B2D" w:rsidP="00501CD4">
            <w:pPr>
              <w:pStyle w:val="TableParagraph"/>
              <w:spacing w:before="143"/>
              <w:ind w:left="229"/>
              <w:rPr>
                <w:b/>
                <w:sz w:val="28"/>
              </w:rPr>
            </w:pPr>
            <w:r>
              <w:rPr>
                <w:b/>
                <w:color w:val="FFFFFF"/>
                <w:sz w:val="28"/>
              </w:rPr>
              <w:t>Questions?</w:t>
            </w:r>
          </w:p>
        </w:tc>
        <w:tc>
          <w:tcPr>
            <w:tcW w:w="8975" w:type="dxa"/>
            <w:tcBorders>
              <w:top w:val="double" w:sz="1" w:space="0" w:color="BCBEC0"/>
              <w:left w:val="single" w:sz="4" w:space="0" w:color="BCBEC0"/>
              <w:bottom w:val="single" w:sz="4" w:space="0" w:color="BCBEC0"/>
              <w:right w:val="single" w:sz="4" w:space="0" w:color="BCBEC0"/>
            </w:tcBorders>
          </w:tcPr>
          <w:p w14:paraId="72D7711F" w14:textId="1FF0F753" w:rsidR="005839E9" w:rsidRPr="00FA5F44" w:rsidRDefault="007669D2">
            <w:pPr>
              <w:pStyle w:val="TableParagraph"/>
              <w:spacing w:before="188"/>
              <w:ind w:left="219"/>
              <w:rPr>
                <w:color w:val="FF0000"/>
                <w:sz w:val="20"/>
              </w:rPr>
            </w:pPr>
            <w:r w:rsidRPr="00FA5F44">
              <w:rPr>
                <w:color w:val="58595B"/>
                <w:sz w:val="20"/>
              </w:rPr>
              <w:t>Please c</w:t>
            </w:r>
            <w:r w:rsidR="00A45B2D" w:rsidRPr="00FA5F44">
              <w:rPr>
                <w:color w:val="58595B"/>
                <w:sz w:val="20"/>
              </w:rPr>
              <w:t xml:space="preserve">all </w:t>
            </w:r>
            <w:r w:rsidR="00F33C75" w:rsidRPr="00FA5F44">
              <w:rPr>
                <w:color w:val="58595B"/>
                <w:sz w:val="20"/>
              </w:rPr>
              <w:t>●</w:t>
            </w:r>
            <w:r w:rsidR="00A45B2D" w:rsidRPr="00FA5F44">
              <w:rPr>
                <w:color w:val="58595B"/>
                <w:sz w:val="20"/>
              </w:rPr>
              <w:t xml:space="preserve"> </w:t>
            </w:r>
            <w:r w:rsidR="00B377F7" w:rsidRPr="00FA5F44">
              <w:rPr>
                <w:color w:val="58595B"/>
                <w:sz w:val="20"/>
              </w:rPr>
              <w:t xml:space="preserve">or </w:t>
            </w:r>
            <w:r w:rsidR="00866A3C" w:rsidRPr="00FA5F44">
              <w:rPr>
                <w:color w:val="58595B"/>
                <w:sz w:val="20"/>
              </w:rPr>
              <w:t xml:space="preserve">contact your </w:t>
            </w:r>
            <w:r w:rsidR="00FA5F44">
              <w:rPr>
                <w:color w:val="58595B"/>
                <w:sz w:val="20"/>
              </w:rPr>
              <w:t>investment advisor representative</w:t>
            </w:r>
          </w:p>
        </w:tc>
      </w:tr>
    </w:tbl>
    <w:p w14:paraId="5331A52B" w14:textId="77777777" w:rsidR="005839E9" w:rsidRDefault="00A45B2D" w:rsidP="00D40D7D">
      <w:pPr>
        <w:pBdr>
          <w:bottom w:val="dashSmallGap" w:sz="4" w:space="1" w:color="auto"/>
        </w:pBdr>
        <w:tabs>
          <w:tab w:val="left" w:pos="10989"/>
        </w:tabs>
        <w:ind w:right="118"/>
        <w:jc w:val="right"/>
        <w:rPr>
          <w:rFonts w:ascii="Times New Roman" w:hAnsi="Times New Roman"/>
          <w:sz w:val="24"/>
        </w:rPr>
      </w:pPr>
      <w:r>
        <w:rPr>
          <w:rFonts w:ascii="Wingdings" w:hAnsi="Wingdings"/>
          <w:color w:val="58595B"/>
          <w:sz w:val="24"/>
        </w:rPr>
        <w:t></w:t>
      </w:r>
      <w:r>
        <w:rPr>
          <w:rFonts w:ascii="Times New Roman" w:hAnsi="Times New Roman"/>
          <w:color w:val="58595B"/>
          <w:sz w:val="24"/>
        </w:rPr>
        <w:tab/>
      </w:r>
    </w:p>
    <w:p w14:paraId="329A4FB8" w14:textId="77777777" w:rsidR="005839E9" w:rsidRDefault="005839E9">
      <w:pPr>
        <w:pStyle w:val="BodyText"/>
        <w:rPr>
          <w:rFonts w:ascii="Times New Roman"/>
          <w:b w:val="0"/>
          <w:sz w:val="6"/>
        </w:rPr>
      </w:pPr>
    </w:p>
    <w:tbl>
      <w:tblPr>
        <w:tblW w:w="0" w:type="auto"/>
        <w:tblInd w:w="332"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left w:w="0" w:type="dxa"/>
          <w:right w:w="0" w:type="dxa"/>
        </w:tblCellMar>
        <w:tblLook w:val="01E0" w:firstRow="1" w:lastRow="1" w:firstColumn="1" w:lastColumn="1" w:noHBand="0" w:noVBand="0"/>
      </w:tblPr>
      <w:tblGrid>
        <w:gridCol w:w="1878"/>
        <w:gridCol w:w="1781"/>
        <w:gridCol w:w="5009"/>
        <w:gridCol w:w="2125"/>
      </w:tblGrid>
      <w:tr w:rsidR="005839E9" w14:paraId="0E4B716D" w14:textId="77777777" w:rsidTr="00501CD4">
        <w:trPr>
          <w:trHeight w:val="357"/>
        </w:trPr>
        <w:tc>
          <w:tcPr>
            <w:tcW w:w="10793" w:type="dxa"/>
            <w:gridSpan w:val="4"/>
            <w:tcBorders>
              <w:top w:val="single" w:sz="4" w:space="0" w:color="BCBEC0"/>
              <w:left w:val="single" w:sz="4" w:space="0" w:color="BCBEC0"/>
              <w:bottom w:val="single" w:sz="4" w:space="0" w:color="BCBEC0"/>
              <w:right w:val="single" w:sz="4" w:space="0" w:color="BCBEC0"/>
            </w:tcBorders>
            <w:shd w:val="clear" w:color="auto" w:fill="BCBEC0"/>
          </w:tcPr>
          <w:p w14:paraId="64F10B4D" w14:textId="77777777" w:rsidR="005839E9" w:rsidRDefault="00A45B2D">
            <w:pPr>
              <w:pStyle w:val="TableParagraph"/>
              <w:spacing w:before="47"/>
              <w:ind w:left="85"/>
              <w:rPr>
                <w:b/>
                <w:sz w:val="24"/>
              </w:rPr>
            </w:pPr>
            <w:r>
              <w:rPr>
                <w:b/>
                <w:color w:val="FFFFFF"/>
                <w:sz w:val="24"/>
              </w:rPr>
              <w:t>Mail-in Form</w:t>
            </w:r>
          </w:p>
        </w:tc>
      </w:tr>
      <w:tr w:rsidR="005839E9" w14:paraId="03141EF8" w14:textId="77777777" w:rsidTr="00501CD4">
        <w:trPr>
          <w:trHeight w:val="1900"/>
        </w:trPr>
        <w:tc>
          <w:tcPr>
            <w:tcW w:w="1878" w:type="dxa"/>
            <w:vMerge w:val="restart"/>
            <w:tcBorders>
              <w:top w:val="single" w:sz="4" w:space="0" w:color="BCBEC0"/>
              <w:right w:val="nil"/>
            </w:tcBorders>
          </w:tcPr>
          <w:p w14:paraId="7FCB5ADD" w14:textId="77777777" w:rsidR="005839E9" w:rsidRPr="00B377F7" w:rsidRDefault="00A45B2D">
            <w:pPr>
              <w:pStyle w:val="TableParagraph"/>
              <w:spacing w:before="1" w:line="249" w:lineRule="auto"/>
              <w:ind w:right="102"/>
              <w:rPr>
                <w:color w:val="58595B"/>
                <w:sz w:val="20"/>
              </w:rPr>
            </w:pPr>
            <w:r w:rsidRPr="00B377F7">
              <w:rPr>
                <w:color w:val="58595B"/>
                <w:sz w:val="20"/>
              </w:rPr>
              <w:t>If you have a joint account, your choice(s) will apply to everyone on your account unless you mark below.</w:t>
            </w:r>
          </w:p>
          <w:p w14:paraId="5D44128E" w14:textId="77777777" w:rsidR="005839E9" w:rsidRDefault="00A45B2D">
            <w:pPr>
              <w:pStyle w:val="TableParagraph"/>
              <w:numPr>
                <w:ilvl w:val="0"/>
                <w:numId w:val="7"/>
              </w:numPr>
              <w:tabs>
                <w:tab w:val="left" w:pos="570"/>
              </w:tabs>
              <w:spacing w:before="106" w:line="249" w:lineRule="auto"/>
              <w:ind w:right="194" w:hanging="333"/>
              <w:rPr>
                <w:color w:val="58595B"/>
                <w:sz w:val="20"/>
              </w:rPr>
            </w:pPr>
            <w:r w:rsidRPr="00B377F7">
              <w:rPr>
                <w:color w:val="58595B"/>
                <w:sz w:val="20"/>
              </w:rPr>
              <w:t xml:space="preserve">Apply my choices only </w:t>
            </w:r>
            <w:r w:rsidR="00B377F7" w:rsidRPr="00B377F7">
              <w:rPr>
                <w:color w:val="58595B"/>
                <w:sz w:val="20"/>
              </w:rPr>
              <w:t>to me</w:t>
            </w:r>
          </w:p>
          <w:p w14:paraId="3769C134" w14:textId="43D7B98F" w:rsidR="00293E51" w:rsidRPr="009245CD" w:rsidRDefault="00293E51" w:rsidP="00293E51">
            <w:pPr>
              <w:pStyle w:val="TableParagraph"/>
              <w:numPr>
                <w:ilvl w:val="0"/>
                <w:numId w:val="7"/>
              </w:numPr>
              <w:tabs>
                <w:tab w:val="left" w:pos="570"/>
              </w:tabs>
              <w:spacing w:before="106" w:line="249" w:lineRule="auto"/>
              <w:ind w:right="194" w:hanging="333"/>
              <w:rPr>
                <w:color w:val="58595B"/>
                <w:sz w:val="20"/>
              </w:rPr>
            </w:pPr>
            <w:r w:rsidRPr="00B377F7">
              <w:rPr>
                <w:color w:val="58595B"/>
                <w:sz w:val="20"/>
              </w:rPr>
              <w:t xml:space="preserve">Apply my choices only to </w:t>
            </w:r>
            <w:r>
              <w:rPr>
                <w:color w:val="58595B"/>
                <w:sz w:val="20"/>
              </w:rPr>
              <w:t>my joint account holder</w:t>
            </w:r>
          </w:p>
        </w:tc>
        <w:tc>
          <w:tcPr>
            <w:tcW w:w="8915" w:type="dxa"/>
            <w:gridSpan w:val="3"/>
            <w:tcBorders>
              <w:top w:val="single" w:sz="4" w:space="0" w:color="BCBEC0"/>
            </w:tcBorders>
          </w:tcPr>
          <w:p w14:paraId="6F25B789" w14:textId="77777777" w:rsidR="005839E9" w:rsidRDefault="00A45B2D">
            <w:pPr>
              <w:pStyle w:val="TableParagraph"/>
              <w:spacing w:before="44"/>
              <w:ind w:left="223"/>
              <w:rPr>
                <w:sz w:val="20"/>
              </w:rPr>
            </w:pPr>
            <w:r>
              <w:rPr>
                <w:color w:val="58595B"/>
                <w:sz w:val="20"/>
              </w:rPr>
              <w:t>Mark any/all you want to limit:</w:t>
            </w:r>
          </w:p>
          <w:p w14:paraId="16DC1304" w14:textId="48D8263F" w:rsidR="00E96DE0" w:rsidRPr="00E96DE0" w:rsidRDefault="00B15341">
            <w:pPr>
              <w:pStyle w:val="TableParagraph"/>
              <w:numPr>
                <w:ilvl w:val="0"/>
                <w:numId w:val="6"/>
              </w:numPr>
              <w:tabs>
                <w:tab w:val="left" w:pos="584"/>
              </w:tabs>
              <w:spacing w:before="102"/>
              <w:ind w:hanging="360"/>
              <w:rPr>
                <w:color w:val="58595B"/>
                <w:sz w:val="20"/>
              </w:rPr>
            </w:pPr>
            <w:r>
              <w:rPr>
                <w:color w:val="58595B"/>
                <w:sz w:val="20"/>
              </w:rPr>
              <w:t>D</w:t>
            </w:r>
            <w:r w:rsidR="00E96DE0" w:rsidRPr="00E96DE0">
              <w:rPr>
                <w:color w:val="58595B"/>
                <w:sz w:val="20"/>
              </w:rPr>
              <w:t xml:space="preserve">o not </w:t>
            </w:r>
            <w:r w:rsidR="006C5C40">
              <w:rPr>
                <w:color w:val="58595B"/>
                <w:sz w:val="20"/>
              </w:rPr>
              <w:t xml:space="preserve">use my personal information to </w:t>
            </w:r>
            <w:r w:rsidR="00E96DE0" w:rsidRPr="00E96DE0">
              <w:rPr>
                <w:color w:val="58595B"/>
                <w:sz w:val="20"/>
              </w:rPr>
              <w:t>market to me.</w:t>
            </w:r>
          </w:p>
          <w:p w14:paraId="169D76B8" w14:textId="2B57C62E" w:rsidR="005839E9" w:rsidRPr="00B91354" w:rsidRDefault="00A45B2D">
            <w:pPr>
              <w:pStyle w:val="TableParagraph"/>
              <w:numPr>
                <w:ilvl w:val="0"/>
                <w:numId w:val="6"/>
              </w:numPr>
              <w:tabs>
                <w:tab w:val="left" w:pos="584"/>
              </w:tabs>
              <w:spacing w:before="102"/>
              <w:ind w:hanging="360"/>
              <w:rPr>
                <w:sz w:val="20"/>
              </w:rPr>
            </w:pPr>
            <w:r>
              <w:rPr>
                <w:color w:val="58595B"/>
                <w:sz w:val="20"/>
              </w:rPr>
              <w:t xml:space="preserve">Do not allow </w:t>
            </w:r>
            <w:r w:rsidR="00BE51D3">
              <w:rPr>
                <w:color w:val="58595B"/>
                <w:sz w:val="20"/>
              </w:rPr>
              <w:t xml:space="preserve">any of </w:t>
            </w:r>
            <w:r>
              <w:rPr>
                <w:color w:val="58595B"/>
                <w:sz w:val="20"/>
              </w:rPr>
              <w:t>your affiliates to use my personal information to market to</w:t>
            </w:r>
            <w:r>
              <w:rPr>
                <w:color w:val="58595B"/>
                <w:spacing w:val="26"/>
                <w:sz w:val="20"/>
              </w:rPr>
              <w:t xml:space="preserve"> </w:t>
            </w:r>
            <w:r>
              <w:rPr>
                <w:color w:val="58595B"/>
                <w:sz w:val="20"/>
              </w:rPr>
              <w:t>me.</w:t>
            </w:r>
          </w:p>
          <w:p w14:paraId="615A93BF" w14:textId="6AE2F9B3" w:rsidR="00B91354" w:rsidRDefault="00B91354" w:rsidP="00B91354">
            <w:pPr>
              <w:pStyle w:val="TableParagraph"/>
              <w:tabs>
                <w:tab w:val="left" w:pos="584"/>
              </w:tabs>
              <w:spacing w:before="102"/>
              <w:rPr>
                <w:sz w:val="20"/>
              </w:rPr>
            </w:pPr>
          </w:p>
          <w:p w14:paraId="31E0406B" w14:textId="168701C6" w:rsidR="005839E9" w:rsidRPr="0003132F" w:rsidRDefault="005839E9" w:rsidP="006477C5">
            <w:pPr>
              <w:pStyle w:val="TableParagraph"/>
              <w:tabs>
                <w:tab w:val="left" w:pos="584"/>
              </w:tabs>
              <w:spacing w:before="102"/>
              <w:rPr>
                <w:strike/>
                <w:sz w:val="20"/>
              </w:rPr>
            </w:pPr>
          </w:p>
        </w:tc>
      </w:tr>
      <w:tr w:rsidR="005839E9" w14:paraId="48D5D731" w14:textId="77777777" w:rsidTr="00823D05">
        <w:trPr>
          <w:trHeight w:val="316"/>
        </w:trPr>
        <w:tc>
          <w:tcPr>
            <w:tcW w:w="1878" w:type="dxa"/>
            <w:vMerge/>
            <w:tcBorders>
              <w:top w:val="nil"/>
              <w:right w:val="single" w:sz="4" w:space="0" w:color="BCBEC0"/>
            </w:tcBorders>
          </w:tcPr>
          <w:p w14:paraId="35F4B842" w14:textId="77777777" w:rsidR="005839E9" w:rsidRDefault="005839E9">
            <w:pPr>
              <w:rPr>
                <w:sz w:val="2"/>
                <w:szCs w:val="2"/>
              </w:rPr>
            </w:pPr>
          </w:p>
        </w:tc>
        <w:tc>
          <w:tcPr>
            <w:tcW w:w="1781" w:type="dxa"/>
            <w:tcBorders>
              <w:top w:val="single" w:sz="4" w:space="0" w:color="BCBEC0"/>
              <w:left w:val="single" w:sz="4" w:space="0" w:color="BCBEC0"/>
              <w:bottom w:val="single" w:sz="4" w:space="0" w:color="FFFFFF"/>
              <w:right w:val="single" w:sz="4" w:space="0" w:color="BCBEC0"/>
            </w:tcBorders>
            <w:shd w:val="clear" w:color="auto" w:fill="BCBEC0"/>
          </w:tcPr>
          <w:p w14:paraId="084D7D3F" w14:textId="77777777" w:rsidR="005839E9" w:rsidRDefault="00A45B2D">
            <w:pPr>
              <w:pStyle w:val="TableParagraph"/>
              <w:spacing w:before="43"/>
              <w:ind w:left="228"/>
              <w:rPr>
                <w:b/>
                <w:sz w:val="20"/>
              </w:rPr>
            </w:pPr>
            <w:r>
              <w:rPr>
                <w:b/>
                <w:color w:val="FFFFFF"/>
                <w:w w:val="105"/>
                <w:sz w:val="20"/>
              </w:rPr>
              <w:t>Name</w:t>
            </w:r>
          </w:p>
        </w:tc>
        <w:tc>
          <w:tcPr>
            <w:tcW w:w="5009" w:type="dxa"/>
            <w:tcBorders>
              <w:left w:val="single" w:sz="4" w:space="0" w:color="BCBEC0"/>
            </w:tcBorders>
          </w:tcPr>
          <w:p w14:paraId="1FCA8606" w14:textId="77777777" w:rsidR="005839E9" w:rsidRDefault="005839E9">
            <w:pPr>
              <w:pStyle w:val="TableParagraph"/>
              <w:ind w:left="0"/>
              <w:rPr>
                <w:rFonts w:ascii="Times New Roman"/>
                <w:sz w:val="20"/>
              </w:rPr>
            </w:pPr>
          </w:p>
        </w:tc>
        <w:tc>
          <w:tcPr>
            <w:tcW w:w="2125" w:type="dxa"/>
            <w:vMerge w:val="restart"/>
          </w:tcPr>
          <w:p w14:paraId="37844722" w14:textId="77777777" w:rsidR="005839E9" w:rsidRPr="00FA5F44" w:rsidRDefault="00A45B2D">
            <w:pPr>
              <w:pStyle w:val="TableParagraph"/>
              <w:spacing w:before="43"/>
              <w:rPr>
                <w:b/>
                <w:sz w:val="20"/>
              </w:rPr>
            </w:pPr>
            <w:r w:rsidRPr="00FA5F44">
              <w:rPr>
                <w:b/>
                <w:color w:val="58595B"/>
                <w:sz w:val="20"/>
              </w:rPr>
              <w:t>Mail to:</w:t>
            </w:r>
          </w:p>
          <w:p w14:paraId="11B160B2" w14:textId="77777777" w:rsidR="00FA5F44" w:rsidRPr="00FA5F44" w:rsidRDefault="00F33C75" w:rsidP="00FA5F44">
            <w:pPr>
              <w:pStyle w:val="TableParagraph"/>
              <w:spacing w:before="4"/>
              <w:rPr>
                <w:color w:val="58595B"/>
                <w:sz w:val="20"/>
              </w:rPr>
            </w:pPr>
            <w:r w:rsidRPr="00FA5F44">
              <w:rPr>
                <w:color w:val="58595B"/>
                <w:sz w:val="20"/>
              </w:rPr>
              <w:t>●</w:t>
            </w:r>
            <w:r w:rsidR="00FA5F44" w:rsidRPr="00FA5F44">
              <w:rPr>
                <w:color w:val="58595B"/>
                <w:sz w:val="20"/>
              </w:rPr>
              <w:t>Prevail Innovative Wealth Advisors, LLC 4745 W. 136th St. Leawood, Ks 6622</w:t>
            </w:r>
          </w:p>
          <w:p w14:paraId="06C18346" w14:textId="5CD747A2" w:rsidR="009245CD" w:rsidRDefault="009245CD">
            <w:pPr>
              <w:pStyle w:val="TableParagraph"/>
              <w:spacing w:before="4"/>
              <w:rPr>
                <w:sz w:val="20"/>
              </w:rPr>
            </w:pPr>
          </w:p>
        </w:tc>
      </w:tr>
      <w:tr w:rsidR="005839E9" w14:paraId="4341B7B3" w14:textId="77777777" w:rsidTr="00823D05">
        <w:trPr>
          <w:trHeight w:val="316"/>
        </w:trPr>
        <w:tc>
          <w:tcPr>
            <w:tcW w:w="1878" w:type="dxa"/>
            <w:vMerge/>
            <w:tcBorders>
              <w:top w:val="nil"/>
              <w:right w:val="single" w:sz="4" w:space="0" w:color="BCBEC0"/>
            </w:tcBorders>
          </w:tcPr>
          <w:p w14:paraId="4EAD4692" w14:textId="77777777" w:rsidR="005839E9" w:rsidRDefault="005839E9">
            <w:pPr>
              <w:rPr>
                <w:sz w:val="2"/>
                <w:szCs w:val="2"/>
              </w:rPr>
            </w:pPr>
          </w:p>
        </w:tc>
        <w:tc>
          <w:tcPr>
            <w:tcW w:w="1781" w:type="dxa"/>
            <w:tcBorders>
              <w:top w:val="single" w:sz="4" w:space="0" w:color="FFFFFF"/>
              <w:left w:val="single" w:sz="4" w:space="0" w:color="BCBEC0"/>
              <w:bottom w:val="nil"/>
              <w:right w:val="single" w:sz="4" w:space="0" w:color="BCBEC0"/>
            </w:tcBorders>
            <w:shd w:val="clear" w:color="auto" w:fill="BCBEC0"/>
          </w:tcPr>
          <w:p w14:paraId="68792BB9" w14:textId="77777777" w:rsidR="005839E9" w:rsidRDefault="00A45B2D">
            <w:pPr>
              <w:pStyle w:val="TableParagraph"/>
              <w:spacing w:before="43"/>
              <w:ind w:left="228"/>
              <w:rPr>
                <w:b/>
                <w:sz w:val="20"/>
              </w:rPr>
            </w:pPr>
            <w:r>
              <w:rPr>
                <w:b/>
                <w:color w:val="FFFFFF"/>
                <w:sz w:val="20"/>
              </w:rPr>
              <w:t>Address</w:t>
            </w:r>
          </w:p>
        </w:tc>
        <w:tc>
          <w:tcPr>
            <w:tcW w:w="5009" w:type="dxa"/>
            <w:tcBorders>
              <w:left w:val="single" w:sz="4" w:space="0" w:color="BCBEC0"/>
            </w:tcBorders>
          </w:tcPr>
          <w:p w14:paraId="0B8F4C80" w14:textId="77777777" w:rsidR="005839E9" w:rsidRDefault="005839E9">
            <w:pPr>
              <w:pStyle w:val="TableParagraph"/>
              <w:ind w:left="0"/>
              <w:rPr>
                <w:rFonts w:ascii="Times New Roman"/>
                <w:sz w:val="20"/>
              </w:rPr>
            </w:pPr>
          </w:p>
        </w:tc>
        <w:tc>
          <w:tcPr>
            <w:tcW w:w="2125" w:type="dxa"/>
            <w:vMerge/>
            <w:tcBorders>
              <w:top w:val="nil"/>
            </w:tcBorders>
          </w:tcPr>
          <w:p w14:paraId="13767A62" w14:textId="77777777" w:rsidR="005839E9" w:rsidRDefault="005839E9">
            <w:pPr>
              <w:rPr>
                <w:sz w:val="2"/>
                <w:szCs w:val="2"/>
              </w:rPr>
            </w:pPr>
          </w:p>
        </w:tc>
      </w:tr>
      <w:tr w:rsidR="005839E9" w14:paraId="6FBE6E3E" w14:textId="77777777" w:rsidTr="00823D05">
        <w:trPr>
          <w:trHeight w:val="316"/>
        </w:trPr>
        <w:tc>
          <w:tcPr>
            <w:tcW w:w="1878" w:type="dxa"/>
            <w:vMerge/>
            <w:tcBorders>
              <w:top w:val="nil"/>
              <w:right w:val="single" w:sz="4" w:space="0" w:color="BCBEC0"/>
            </w:tcBorders>
          </w:tcPr>
          <w:p w14:paraId="4B312D69" w14:textId="77777777" w:rsidR="005839E9" w:rsidRDefault="005839E9">
            <w:pPr>
              <w:rPr>
                <w:sz w:val="2"/>
                <w:szCs w:val="2"/>
              </w:rPr>
            </w:pPr>
          </w:p>
        </w:tc>
        <w:tc>
          <w:tcPr>
            <w:tcW w:w="1781" w:type="dxa"/>
            <w:tcBorders>
              <w:top w:val="nil"/>
              <w:left w:val="single" w:sz="4" w:space="0" w:color="BCBEC0"/>
              <w:bottom w:val="nil"/>
              <w:right w:val="single" w:sz="4" w:space="0" w:color="BCBEC0"/>
            </w:tcBorders>
            <w:shd w:val="clear" w:color="auto" w:fill="BCBEC0"/>
          </w:tcPr>
          <w:p w14:paraId="38A7F7C0" w14:textId="77777777" w:rsidR="005839E9" w:rsidRDefault="005839E9">
            <w:pPr>
              <w:pStyle w:val="TableParagraph"/>
              <w:ind w:left="0"/>
              <w:rPr>
                <w:rFonts w:ascii="Times New Roman"/>
                <w:sz w:val="20"/>
              </w:rPr>
            </w:pPr>
          </w:p>
        </w:tc>
        <w:tc>
          <w:tcPr>
            <w:tcW w:w="5009" w:type="dxa"/>
            <w:tcBorders>
              <w:left w:val="single" w:sz="4" w:space="0" w:color="BCBEC0"/>
            </w:tcBorders>
          </w:tcPr>
          <w:p w14:paraId="1ED85C17" w14:textId="77777777" w:rsidR="005839E9" w:rsidRDefault="005839E9">
            <w:pPr>
              <w:pStyle w:val="TableParagraph"/>
              <w:ind w:left="0"/>
              <w:rPr>
                <w:rFonts w:ascii="Times New Roman"/>
                <w:sz w:val="20"/>
              </w:rPr>
            </w:pPr>
          </w:p>
        </w:tc>
        <w:tc>
          <w:tcPr>
            <w:tcW w:w="2125" w:type="dxa"/>
            <w:vMerge/>
            <w:tcBorders>
              <w:top w:val="nil"/>
            </w:tcBorders>
          </w:tcPr>
          <w:p w14:paraId="6D51A1F0" w14:textId="77777777" w:rsidR="005839E9" w:rsidRDefault="005839E9">
            <w:pPr>
              <w:rPr>
                <w:sz w:val="2"/>
                <w:szCs w:val="2"/>
              </w:rPr>
            </w:pPr>
          </w:p>
        </w:tc>
      </w:tr>
      <w:tr w:rsidR="005839E9" w14:paraId="759148B7" w14:textId="77777777" w:rsidTr="00823D05">
        <w:trPr>
          <w:trHeight w:val="316"/>
        </w:trPr>
        <w:tc>
          <w:tcPr>
            <w:tcW w:w="1878" w:type="dxa"/>
            <w:vMerge/>
            <w:tcBorders>
              <w:top w:val="nil"/>
              <w:right w:val="single" w:sz="4" w:space="0" w:color="BCBEC0"/>
            </w:tcBorders>
          </w:tcPr>
          <w:p w14:paraId="77983CAD" w14:textId="77777777" w:rsidR="005839E9" w:rsidRDefault="005839E9">
            <w:pPr>
              <w:rPr>
                <w:sz w:val="2"/>
                <w:szCs w:val="2"/>
              </w:rPr>
            </w:pPr>
          </w:p>
        </w:tc>
        <w:tc>
          <w:tcPr>
            <w:tcW w:w="1781" w:type="dxa"/>
            <w:tcBorders>
              <w:top w:val="nil"/>
              <w:left w:val="single" w:sz="4" w:space="0" w:color="BCBEC0"/>
              <w:bottom w:val="single" w:sz="4" w:space="0" w:color="FFFFFF"/>
              <w:right w:val="single" w:sz="4" w:space="0" w:color="BCBEC0"/>
            </w:tcBorders>
            <w:shd w:val="clear" w:color="auto" w:fill="BCBEC0"/>
          </w:tcPr>
          <w:p w14:paraId="265CB84D" w14:textId="77777777" w:rsidR="005839E9" w:rsidRDefault="00A45B2D">
            <w:pPr>
              <w:pStyle w:val="TableParagraph"/>
              <w:spacing w:before="43"/>
              <w:ind w:left="228"/>
              <w:rPr>
                <w:b/>
                <w:sz w:val="20"/>
              </w:rPr>
            </w:pPr>
            <w:r>
              <w:rPr>
                <w:b/>
                <w:color w:val="FFFFFF"/>
                <w:spacing w:val="-4"/>
                <w:sz w:val="20"/>
              </w:rPr>
              <w:t xml:space="preserve">City, </w:t>
            </w:r>
            <w:r>
              <w:rPr>
                <w:b/>
                <w:color w:val="FFFFFF"/>
                <w:sz w:val="20"/>
              </w:rPr>
              <w:t xml:space="preserve">State, </w:t>
            </w:r>
            <w:r>
              <w:rPr>
                <w:b/>
                <w:color w:val="FFFFFF"/>
                <w:spacing w:val="-2"/>
                <w:sz w:val="20"/>
              </w:rPr>
              <w:t>Zip</w:t>
            </w:r>
          </w:p>
        </w:tc>
        <w:tc>
          <w:tcPr>
            <w:tcW w:w="5009" w:type="dxa"/>
            <w:tcBorders>
              <w:left w:val="single" w:sz="4" w:space="0" w:color="BCBEC0"/>
            </w:tcBorders>
          </w:tcPr>
          <w:p w14:paraId="4E173AC3" w14:textId="77777777" w:rsidR="005839E9" w:rsidRDefault="005839E9">
            <w:pPr>
              <w:pStyle w:val="TableParagraph"/>
              <w:ind w:left="0"/>
              <w:rPr>
                <w:rFonts w:ascii="Times New Roman"/>
                <w:sz w:val="20"/>
              </w:rPr>
            </w:pPr>
          </w:p>
        </w:tc>
        <w:tc>
          <w:tcPr>
            <w:tcW w:w="2125" w:type="dxa"/>
            <w:vMerge/>
            <w:tcBorders>
              <w:top w:val="nil"/>
            </w:tcBorders>
          </w:tcPr>
          <w:p w14:paraId="6C362E0B" w14:textId="77777777" w:rsidR="005839E9" w:rsidRDefault="005839E9">
            <w:pPr>
              <w:rPr>
                <w:sz w:val="2"/>
                <w:szCs w:val="2"/>
              </w:rPr>
            </w:pPr>
          </w:p>
        </w:tc>
      </w:tr>
      <w:tr w:rsidR="005839E9" w14:paraId="145EF81F" w14:textId="77777777" w:rsidTr="00823D05">
        <w:trPr>
          <w:trHeight w:val="316"/>
        </w:trPr>
        <w:tc>
          <w:tcPr>
            <w:tcW w:w="1878" w:type="dxa"/>
            <w:vMerge/>
            <w:tcBorders>
              <w:top w:val="nil"/>
              <w:right w:val="single" w:sz="4" w:space="0" w:color="BCBEC0"/>
            </w:tcBorders>
          </w:tcPr>
          <w:p w14:paraId="619F83E6" w14:textId="77777777" w:rsidR="005839E9" w:rsidRDefault="005839E9">
            <w:pPr>
              <w:rPr>
                <w:sz w:val="2"/>
                <w:szCs w:val="2"/>
              </w:rPr>
            </w:pPr>
          </w:p>
        </w:tc>
        <w:tc>
          <w:tcPr>
            <w:tcW w:w="1781" w:type="dxa"/>
            <w:tcBorders>
              <w:top w:val="single" w:sz="4" w:space="0" w:color="FFFFFF"/>
              <w:left w:val="single" w:sz="4" w:space="0" w:color="BCBEC0"/>
              <w:bottom w:val="single" w:sz="4" w:space="0" w:color="BCBEC0"/>
              <w:right w:val="single" w:sz="4" w:space="0" w:color="BCBEC0"/>
            </w:tcBorders>
            <w:shd w:val="clear" w:color="auto" w:fill="BCBEC0"/>
          </w:tcPr>
          <w:p w14:paraId="3F93EC4A" w14:textId="77777777" w:rsidR="005839E9" w:rsidRDefault="00A45B2D">
            <w:pPr>
              <w:pStyle w:val="TableParagraph"/>
              <w:spacing w:before="43"/>
              <w:ind w:left="228"/>
              <w:rPr>
                <w:b/>
                <w:sz w:val="20"/>
              </w:rPr>
            </w:pPr>
            <w:r w:rsidRPr="00B377F7">
              <w:rPr>
                <w:b/>
                <w:color w:val="FFFFFF"/>
                <w:spacing w:val="-4"/>
                <w:sz w:val="20"/>
              </w:rPr>
              <w:t>Acc</w:t>
            </w:r>
            <w:r w:rsidR="009245CD">
              <w:rPr>
                <w:b/>
                <w:color w:val="FFFFFF"/>
                <w:spacing w:val="-4"/>
                <w:sz w:val="20"/>
              </w:rPr>
              <w:t>t. Numbers</w:t>
            </w:r>
          </w:p>
        </w:tc>
        <w:tc>
          <w:tcPr>
            <w:tcW w:w="5009" w:type="dxa"/>
            <w:tcBorders>
              <w:left w:val="single" w:sz="4" w:space="0" w:color="BCBEC0"/>
            </w:tcBorders>
          </w:tcPr>
          <w:p w14:paraId="28DCB5A4" w14:textId="77777777" w:rsidR="005839E9" w:rsidRDefault="005839E9">
            <w:pPr>
              <w:pStyle w:val="TableParagraph"/>
              <w:ind w:left="0"/>
              <w:rPr>
                <w:rFonts w:ascii="Times New Roman"/>
                <w:sz w:val="20"/>
              </w:rPr>
            </w:pPr>
          </w:p>
        </w:tc>
        <w:tc>
          <w:tcPr>
            <w:tcW w:w="2125" w:type="dxa"/>
            <w:vMerge/>
            <w:tcBorders>
              <w:top w:val="nil"/>
            </w:tcBorders>
          </w:tcPr>
          <w:p w14:paraId="3631177D" w14:textId="77777777" w:rsidR="005839E9" w:rsidRDefault="005839E9">
            <w:pPr>
              <w:rPr>
                <w:sz w:val="2"/>
                <w:szCs w:val="2"/>
              </w:rPr>
            </w:pPr>
          </w:p>
        </w:tc>
      </w:tr>
    </w:tbl>
    <w:p w14:paraId="1A616B58" w14:textId="77777777" w:rsidR="005839E9" w:rsidRDefault="005839E9">
      <w:pPr>
        <w:rPr>
          <w:sz w:val="2"/>
          <w:szCs w:val="2"/>
        </w:rPr>
        <w:sectPr w:rsidR="005839E9" w:rsidSect="00E64933">
          <w:headerReference w:type="even" r:id="rId7"/>
          <w:headerReference w:type="default" r:id="rId8"/>
          <w:footerReference w:type="even" r:id="rId9"/>
          <w:footerReference w:type="default" r:id="rId10"/>
          <w:headerReference w:type="first" r:id="rId11"/>
          <w:footerReference w:type="first" r:id="rId12"/>
          <w:type w:val="continuous"/>
          <w:pgSz w:w="12240" w:h="20160"/>
          <w:pgMar w:top="300" w:right="600" w:bottom="280" w:left="400" w:header="720" w:footer="144" w:gutter="0"/>
          <w:cols w:space="720"/>
          <w:docGrid w:linePitch="299"/>
        </w:sectPr>
      </w:pPr>
    </w:p>
    <w:p w14:paraId="265FDDA5" w14:textId="1DF498F6" w:rsidR="005839E9" w:rsidRDefault="00B1236A">
      <w:pPr>
        <w:pStyle w:val="BodyText"/>
        <w:ind w:left="323"/>
        <w:rPr>
          <w:rFonts w:ascii="Times New Roman"/>
          <w:b w:val="0"/>
          <w:sz w:val="20"/>
        </w:rPr>
      </w:pPr>
      <w:r>
        <w:rPr>
          <w:noProof/>
        </w:rPr>
        <w:lastRenderedPageBreak/>
        <mc:AlternateContent>
          <mc:Choice Requires="wps">
            <w:drawing>
              <wp:anchor distT="0" distB="0" distL="114300" distR="114300" simplePos="0" relativeHeight="251657216" behindDoc="0" locked="0" layoutInCell="1" allowOverlap="1" wp14:anchorId="46C6D224" wp14:editId="41D4DB79">
                <wp:simplePos x="0" y="0"/>
                <wp:positionH relativeFrom="page">
                  <wp:posOffset>1598930</wp:posOffset>
                </wp:positionH>
                <wp:positionV relativeFrom="page">
                  <wp:posOffset>682625</wp:posOffset>
                </wp:positionV>
                <wp:extent cx="5712460" cy="0"/>
                <wp:effectExtent l="8255" t="6350" r="13335"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2460" cy="0"/>
                        </a:xfrm>
                        <a:prstGeom prst="line">
                          <a:avLst/>
                        </a:prstGeom>
                        <a:noFill/>
                        <a:ln w="1270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58595b" strokeweight="1pt" from="125.9pt,53.75pt" to="575.7pt,53.75pt" w14:anchorId="3673D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">
                <w10:wrap anchorx="page" anchory="page"/>
              </v:line>
            </w:pict>
          </mc:Fallback>
        </mc:AlternateContent>
      </w:r>
      <w:r>
        <w:rPr>
          <w:rFonts w:ascii="Times New Roman"/>
          <w:b w:val="0"/>
          <w:noProof/>
          <w:sz w:val="20"/>
        </w:rPr>
        <mc:AlternateContent>
          <mc:Choice Requires="wps">
            <w:drawing>
              <wp:inline distT="0" distB="0" distL="0" distR="0" wp14:anchorId="1CD01D73" wp14:editId="6143EF02">
                <wp:extent cx="1139825" cy="231775"/>
                <wp:effectExtent l="1905" t="0" r="1270" b="0"/>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31775"/>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B8F94" w14:textId="77777777" w:rsidR="005839E9" w:rsidRDefault="00A45B2D">
                            <w:pPr>
                              <w:spacing w:before="68"/>
                              <w:ind w:left="224"/>
                              <w:rPr>
                                <w:b/>
                                <w:sz w:val="20"/>
                              </w:rPr>
                            </w:pPr>
                            <w:r>
                              <w:rPr>
                                <w:b/>
                                <w:color w:val="FFFFFF"/>
                                <w:sz w:val="20"/>
                              </w:rPr>
                              <w:t>Page 2</w:t>
                            </w:r>
                          </w:p>
                        </w:txbxContent>
                      </wps:txbx>
                      <wps:bodyPr rot="0" vert="horz" wrap="square" lIns="0" tIns="0" rIns="0" bIns="0" anchor="t" anchorCtr="0" upright="1">
                        <a:noAutofit/>
                      </wps:bodyPr>
                    </wps:wsp>
                  </a:graphicData>
                </a:graphic>
              </wp:inline>
            </w:drawing>
          </mc:Choice>
          <mc:Fallback>
            <w:pict>
              <v:shape w14:anchorId="1CD01D73" id="Text Box 7" o:spid="_x0000_s1027" type="#_x0000_t202" style="width:89.7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" fillcolor="#58595b" stroked="f">
                <v:textbox inset="0,0,0,0">
                  <w:txbxContent>
                    <w:p w14:paraId="7B4B8F94" w14:textId="77777777" w:rsidR="005839E9" w:rsidRDefault="00A45B2D">
                      <w:pPr>
                        <w:spacing w:before="68"/>
                        <w:ind w:left="224"/>
                        <w:rPr>
                          <w:b/>
                          <w:sz w:val="20"/>
                        </w:rPr>
                      </w:pPr>
                      <w:r>
                        <w:rPr>
                          <w:b/>
                          <w:color w:val="FFFFFF"/>
                          <w:sz w:val="20"/>
                        </w:rPr>
                        <w:t>Page 2</w:t>
                      </w:r>
                    </w:p>
                  </w:txbxContent>
                </v:textbox>
                <w10:anchorlock/>
              </v:shape>
            </w:pict>
          </mc:Fallback>
        </mc:AlternateContent>
      </w:r>
    </w:p>
    <w:p w14:paraId="07013692" w14:textId="77777777" w:rsidR="005839E9" w:rsidRDefault="005839E9">
      <w:pPr>
        <w:pStyle w:val="BodyText"/>
        <w:rPr>
          <w:rFonts w:ascii="Times New Roman"/>
          <w:b w:val="0"/>
          <w:sz w:val="10"/>
        </w:rPr>
      </w:pPr>
    </w:p>
    <w:tbl>
      <w:tblPr>
        <w:tblW w:w="0" w:type="auto"/>
        <w:tblInd w:w="336"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left w:w="0" w:type="dxa"/>
          <w:right w:w="0" w:type="dxa"/>
        </w:tblCellMar>
        <w:tblLook w:val="01E0" w:firstRow="1" w:lastRow="1" w:firstColumn="1" w:lastColumn="1" w:noHBand="0" w:noVBand="0"/>
      </w:tblPr>
      <w:tblGrid>
        <w:gridCol w:w="4096"/>
        <w:gridCol w:w="6699"/>
      </w:tblGrid>
      <w:tr w:rsidR="005839E9" w14:paraId="4591199C" w14:textId="77777777" w:rsidTr="00501CD4">
        <w:trPr>
          <w:trHeight w:val="357"/>
        </w:trPr>
        <w:tc>
          <w:tcPr>
            <w:tcW w:w="10795" w:type="dxa"/>
            <w:gridSpan w:val="2"/>
            <w:tcBorders>
              <w:top w:val="single" w:sz="4" w:space="0" w:color="BCBEC0"/>
              <w:left w:val="single" w:sz="4" w:space="0" w:color="BCBEC0"/>
              <w:bottom w:val="single" w:sz="4" w:space="0" w:color="BCBEC0"/>
              <w:right w:val="single" w:sz="4" w:space="0" w:color="BCBEC0"/>
            </w:tcBorders>
            <w:shd w:val="clear" w:color="auto" w:fill="BCBEC0"/>
          </w:tcPr>
          <w:p w14:paraId="549725C7" w14:textId="77777777" w:rsidR="005839E9" w:rsidRDefault="00A45B2D">
            <w:pPr>
              <w:pStyle w:val="TableParagraph"/>
              <w:spacing w:before="47"/>
              <w:ind w:left="229"/>
              <w:rPr>
                <w:b/>
                <w:sz w:val="24"/>
              </w:rPr>
            </w:pPr>
            <w:r>
              <w:rPr>
                <w:b/>
                <w:color w:val="FFFFFF"/>
                <w:sz w:val="24"/>
              </w:rPr>
              <w:t>Who we are</w:t>
            </w:r>
          </w:p>
        </w:tc>
      </w:tr>
      <w:tr w:rsidR="005839E9" w:rsidRPr="009245CD" w14:paraId="10C8A3BD" w14:textId="77777777" w:rsidTr="00501CD4">
        <w:trPr>
          <w:trHeight w:val="487"/>
        </w:trPr>
        <w:tc>
          <w:tcPr>
            <w:tcW w:w="4096" w:type="dxa"/>
            <w:tcBorders>
              <w:top w:val="single" w:sz="4" w:space="0" w:color="BCBEC0"/>
              <w:bottom w:val="single" w:sz="4" w:space="0" w:color="BCBEC0"/>
            </w:tcBorders>
            <w:vAlign w:val="center"/>
          </w:tcPr>
          <w:p w14:paraId="6A905919" w14:textId="77777777" w:rsidR="005839E9" w:rsidRDefault="00A45B2D" w:rsidP="009245CD">
            <w:pPr>
              <w:pStyle w:val="TableParagraph"/>
              <w:spacing w:before="44"/>
              <w:ind w:left="223"/>
              <w:rPr>
                <w:b/>
                <w:sz w:val="20"/>
              </w:rPr>
            </w:pPr>
            <w:r w:rsidRPr="009245CD">
              <w:rPr>
                <w:b/>
                <w:color w:val="58595B"/>
                <w:sz w:val="20"/>
              </w:rPr>
              <w:t>Who is providing this notice?</w:t>
            </w:r>
          </w:p>
        </w:tc>
        <w:tc>
          <w:tcPr>
            <w:tcW w:w="6699" w:type="dxa"/>
            <w:tcBorders>
              <w:top w:val="single" w:sz="4" w:space="0" w:color="BCBEC0"/>
              <w:bottom w:val="single" w:sz="4" w:space="0" w:color="BCBEC0"/>
            </w:tcBorders>
            <w:vAlign w:val="center"/>
          </w:tcPr>
          <w:p w14:paraId="3EB715B5" w14:textId="1475F805" w:rsidR="005839E9" w:rsidRPr="009E1681" w:rsidRDefault="00D258DC" w:rsidP="00A519CE">
            <w:pPr>
              <w:pStyle w:val="TableParagraph"/>
              <w:ind w:left="216"/>
              <w:rPr>
                <w:color w:val="58595B"/>
                <w:sz w:val="20"/>
              </w:rPr>
            </w:pPr>
            <w:r>
              <w:rPr>
                <w:color w:val="58595B"/>
                <w:sz w:val="20"/>
              </w:rPr>
              <w:t>Prevail Innovative Wealth Advisors, LLC</w:t>
            </w:r>
            <w:r w:rsidR="00FA7125">
              <w:rPr>
                <w:color w:val="58595B"/>
                <w:sz w:val="20"/>
              </w:rPr>
              <w:t xml:space="preserve"> and its Affiliates</w:t>
            </w:r>
            <w:r w:rsidR="00633277">
              <w:rPr>
                <w:color w:val="58595B"/>
                <w:sz w:val="20"/>
              </w:rPr>
              <w:t xml:space="preserve"> (defined below)</w:t>
            </w:r>
          </w:p>
        </w:tc>
      </w:tr>
      <w:tr w:rsidR="005839E9" w14:paraId="7A6E9CE0" w14:textId="77777777" w:rsidTr="00501CD4">
        <w:trPr>
          <w:trHeight w:val="407"/>
        </w:trPr>
        <w:tc>
          <w:tcPr>
            <w:tcW w:w="10795" w:type="dxa"/>
            <w:gridSpan w:val="2"/>
            <w:tcBorders>
              <w:top w:val="single" w:sz="4" w:space="0" w:color="BCBEC0"/>
              <w:left w:val="single" w:sz="4" w:space="0" w:color="BCBEC0"/>
              <w:bottom w:val="single" w:sz="4" w:space="0" w:color="BCBEC0"/>
              <w:right w:val="single" w:sz="4" w:space="0" w:color="BCBEC0"/>
            </w:tcBorders>
            <w:shd w:val="clear" w:color="auto" w:fill="BCBEC0"/>
          </w:tcPr>
          <w:p w14:paraId="7C3E3B1C" w14:textId="77777777" w:rsidR="005839E9" w:rsidRDefault="00A45B2D">
            <w:pPr>
              <w:pStyle w:val="TableParagraph"/>
              <w:spacing w:before="97"/>
              <w:ind w:left="229"/>
              <w:rPr>
                <w:b/>
                <w:sz w:val="24"/>
              </w:rPr>
            </w:pPr>
            <w:r>
              <w:rPr>
                <w:b/>
                <w:color w:val="FFFFFF"/>
                <w:sz w:val="24"/>
              </w:rPr>
              <w:t>What we do</w:t>
            </w:r>
          </w:p>
        </w:tc>
      </w:tr>
      <w:tr w:rsidR="005839E9" w14:paraId="65A4104F" w14:textId="77777777" w:rsidTr="001C3BBF">
        <w:trPr>
          <w:trHeight w:val="1133"/>
        </w:trPr>
        <w:tc>
          <w:tcPr>
            <w:tcW w:w="4096" w:type="dxa"/>
            <w:tcBorders>
              <w:top w:val="single" w:sz="4" w:space="0" w:color="BCBEC0"/>
            </w:tcBorders>
            <w:vAlign w:val="center"/>
          </w:tcPr>
          <w:p w14:paraId="00853963" w14:textId="17351492" w:rsidR="005839E9" w:rsidRDefault="00A45B2D" w:rsidP="009245CD">
            <w:pPr>
              <w:pStyle w:val="TableParagraph"/>
              <w:spacing w:before="44" w:line="249" w:lineRule="auto"/>
              <w:ind w:right="53"/>
              <w:rPr>
                <w:b/>
                <w:sz w:val="20"/>
              </w:rPr>
            </w:pPr>
            <w:r>
              <w:rPr>
                <w:b/>
                <w:color w:val="58595B"/>
                <w:sz w:val="20"/>
              </w:rPr>
              <w:t>How does</w:t>
            </w:r>
            <w:r w:rsidR="001011E7">
              <w:rPr>
                <w:b/>
                <w:color w:val="58595B"/>
                <w:sz w:val="20"/>
              </w:rPr>
              <w:t xml:space="preserve"> </w:t>
            </w:r>
            <w:r w:rsidR="00D258DC">
              <w:rPr>
                <w:b/>
                <w:color w:val="58595B"/>
                <w:sz w:val="20"/>
              </w:rPr>
              <w:t>Prevail IWA</w:t>
            </w:r>
            <w:r w:rsidR="00786E61">
              <w:rPr>
                <w:b/>
                <w:color w:val="58595B"/>
                <w:sz w:val="20"/>
              </w:rPr>
              <w:t xml:space="preserve"> and its affiliates</w:t>
            </w:r>
            <w:r>
              <w:rPr>
                <w:b/>
                <w:color w:val="EC008C"/>
                <w:sz w:val="20"/>
              </w:rPr>
              <w:t xml:space="preserve"> </w:t>
            </w:r>
            <w:r>
              <w:rPr>
                <w:b/>
                <w:color w:val="58595B"/>
                <w:sz w:val="20"/>
              </w:rPr>
              <w:t>protect my personal information?</w:t>
            </w:r>
          </w:p>
        </w:tc>
        <w:tc>
          <w:tcPr>
            <w:tcW w:w="6699" w:type="dxa"/>
            <w:tcBorders>
              <w:top w:val="single" w:sz="4" w:space="0" w:color="BCBEC0"/>
            </w:tcBorders>
            <w:vAlign w:val="center"/>
          </w:tcPr>
          <w:p w14:paraId="002DC34D" w14:textId="77777777" w:rsidR="006E5DA0" w:rsidRPr="006E5DA0" w:rsidRDefault="006E5DA0" w:rsidP="006E5DA0">
            <w:pPr>
              <w:pStyle w:val="TableParagraph"/>
              <w:ind w:left="216"/>
              <w:rPr>
                <w:color w:val="58595B"/>
                <w:sz w:val="20"/>
              </w:rPr>
            </w:pPr>
            <w:r w:rsidRPr="0065345B">
              <w:rPr>
                <w:color w:val="58595B"/>
                <w:sz w:val="20"/>
              </w:rPr>
              <w:t>To protect your personal information from unauthorized access and use, we use security measures that comply with federal law. These measures include computer safeguards and secured files and buildings.</w:t>
            </w:r>
          </w:p>
          <w:p w14:paraId="4B9D1E66" w14:textId="77777777" w:rsidR="005839E9" w:rsidRDefault="005839E9" w:rsidP="006E5DA0">
            <w:pPr>
              <w:pStyle w:val="TableParagraph"/>
              <w:ind w:left="223"/>
              <w:rPr>
                <w:sz w:val="20"/>
              </w:rPr>
            </w:pPr>
          </w:p>
        </w:tc>
      </w:tr>
      <w:tr w:rsidR="005839E9" w14:paraId="0257AFCB" w14:textId="77777777" w:rsidTr="00FB77D0">
        <w:trPr>
          <w:trHeight w:val="1296"/>
        </w:trPr>
        <w:tc>
          <w:tcPr>
            <w:tcW w:w="4096" w:type="dxa"/>
            <w:vAlign w:val="center"/>
          </w:tcPr>
          <w:p w14:paraId="62129E0F" w14:textId="1FAF632D" w:rsidR="005839E9" w:rsidRDefault="00A45B2D" w:rsidP="009245CD">
            <w:pPr>
              <w:pStyle w:val="TableParagraph"/>
              <w:spacing w:before="44" w:line="249" w:lineRule="auto"/>
              <w:ind w:left="223" w:right="54"/>
              <w:rPr>
                <w:b/>
                <w:sz w:val="20"/>
              </w:rPr>
            </w:pPr>
            <w:r>
              <w:rPr>
                <w:b/>
                <w:color w:val="58595B"/>
                <w:sz w:val="20"/>
              </w:rPr>
              <w:t xml:space="preserve">How </w:t>
            </w:r>
            <w:r w:rsidR="001011E7">
              <w:rPr>
                <w:b/>
                <w:color w:val="58595B"/>
                <w:sz w:val="20"/>
              </w:rPr>
              <w:t xml:space="preserve">does </w:t>
            </w:r>
            <w:r w:rsidR="00D258DC">
              <w:rPr>
                <w:b/>
                <w:color w:val="58595B"/>
                <w:sz w:val="20"/>
              </w:rPr>
              <w:t>Prevail IWA</w:t>
            </w:r>
            <w:r w:rsidR="00786E61">
              <w:rPr>
                <w:b/>
                <w:color w:val="58595B"/>
                <w:sz w:val="20"/>
              </w:rPr>
              <w:t xml:space="preserve"> and its affiliates</w:t>
            </w:r>
            <w:r w:rsidR="00786E61">
              <w:rPr>
                <w:b/>
                <w:color w:val="EC008C"/>
                <w:sz w:val="20"/>
              </w:rPr>
              <w:t xml:space="preserve"> </w:t>
            </w:r>
            <w:r>
              <w:rPr>
                <w:b/>
                <w:color w:val="58595B"/>
                <w:sz w:val="20"/>
              </w:rPr>
              <w:t>collect my personal information?</w:t>
            </w:r>
          </w:p>
        </w:tc>
        <w:tc>
          <w:tcPr>
            <w:tcW w:w="6699" w:type="dxa"/>
            <w:vAlign w:val="center"/>
          </w:tcPr>
          <w:p w14:paraId="7F468CD9" w14:textId="77777777" w:rsidR="005839E9" w:rsidRPr="00E1786C" w:rsidRDefault="00A45B2D" w:rsidP="001011E7">
            <w:pPr>
              <w:pStyle w:val="TableParagraph"/>
              <w:spacing w:before="44"/>
              <w:ind w:left="223"/>
              <w:rPr>
                <w:color w:val="58595B"/>
                <w:sz w:val="20"/>
              </w:rPr>
            </w:pPr>
            <w:r w:rsidRPr="00E1786C">
              <w:rPr>
                <w:color w:val="58595B"/>
                <w:sz w:val="20"/>
              </w:rPr>
              <w:t>We collect your personal information, for example, when you</w:t>
            </w:r>
          </w:p>
          <w:p w14:paraId="50965425" w14:textId="77777777" w:rsidR="001011E7" w:rsidRPr="00E1786C" w:rsidRDefault="001011E7" w:rsidP="001011E7">
            <w:pPr>
              <w:pStyle w:val="TableParagraph"/>
              <w:numPr>
                <w:ilvl w:val="0"/>
                <w:numId w:val="5"/>
              </w:numPr>
              <w:tabs>
                <w:tab w:val="left" w:pos="583"/>
                <w:tab w:val="left" w:pos="584"/>
              </w:tabs>
              <w:spacing w:before="110"/>
              <w:rPr>
                <w:color w:val="58595B"/>
                <w:sz w:val="20"/>
              </w:rPr>
            </w:pPr>
            <w:r w:rsidRPr="00E1786C">
              <w:rPr>
                <w:color w:val="58595B"/>
                <w:sz w:val="20"/>
              </w:rPr>
              <w:t>open an account or apply for an insurance policy</w:t>
            </w:r>
          </w:p>
          <w:p w14:paraId="3226FE43" w14:textId="77777777" w:rsidR="001011E7" w:rsidRPr="00E1786C" w:rsidRDefault="001011E7" w:rsidP="001011E7">
            <w:pPr>
              <w:pStyle w:val="TableParagraph"/>
              <w:numPr>
                <w:ilvl w:val="0"/>
                <w:numId w:val="5"/>
              </w:numPr>
              <w:tabs>
                <w:tab w:val="left" w:pos="583"/>
                <w:tab w:val="left" w:pos="584"/>
              </w:tabs>
              <w:spacing w:before="110"/>
              <w:rPr>
                <w:color w:val="58595B"/>
                <w:sz w:val="20"/>
              </w:rPr>
            </w:pPr>
            <w:r w:rsidRPr="00E1786C">
              <w:rPr>
                <w:color w:val="58595B"/>
                <w:sz w:val="20"/>
              </w:rPr>
              <w:t xml:space="preserve">make statements or provide documentation during consultations or other meetings and interactions </w:t>
            </w:r>
            <w:r w:rsidR="0061495D" w:rsidRPr="00E1786C">
              <w:rPr>
                <w:color w:val="58595B"/>
                <w:sz w:val="20"/>
              </w:rPr>
              <w:t>during</w:t>
            </w:r>
            <w:r w:rsidRPr="00E1786C">
              <w:rPr>
                <w:color w:val="58595B"/>
                <w:sz w:val="20"/>
              </w:rPr>
              <w:t xml:space="preserve"> the relationship.</w:t>
            </w:r>
          </w:p>
          <w:p w14:paraId="1CF51C9F" w14:textId="77777777" w:rsidR="005839E9" w:rsidRPr="00E1786C" w:rsidRDefault="005839E9" w:rsidP="001011E7">
            <w:pPr>
              <w:pStyle w:val="TableParagraph"/>
              <w:spacing w:before="10" w:line="249" w:lineRule="auto"/>
              <w:ind w:left="223"/>
              <w:rPr>
                <w:sz w:val="20"/>
              </w:rPr>
            </w:pPr>
          </w:p>
        </w:tc>
      </w:tr>
      <w:tr w:rsidR="005839E9" w14:paraId="7502E860" w14:textId="77777777" w:rsidTr="00501CD4">
        <w:trPr>
          <w:trHeight w:val="2115"/>
        </w:trPr>
        <w:tc>
          <w:tcPr>
            <w:tcW w:w="4096" w:type="dxa"/>
            <w:vAlign w:val="center"/>
          </w:tcPr>
          <w:p w14:paraId="78FFC2C7" w14:textId="77777777" w:rsidR="005839E9" w:rsidRDefault="00A45B2D" w:rsidP="00501CD4">
            <w:pPr>
              <w:pStyle w:val="TableParagraph"/>
              <w:spacing w:before="44"/>
              <w:ind w:left="223"/>
              <w:rPr>
                <w:b/>
                <w:sz w:val="20"/>
              </w:rPr>
            </w:pPr>
            <w:r>
              <w:rPr>
                <w:b/>
                <w:color w:val="58595B"/>
                <w:sz w:val="20"/>
              </w:rPr>
              <w:t>Why can’t I limit all sharing?</w:t>
            </w:r>
          </w:p>
        </w:tc>
        <w:tc>
          <w:tcPr>
            <w:tcW w:w="6699" w:type="dxa"/>
          </w:tcPr>
          <w:p w14:paraId="06E049CE" w14:textId="77777777" w:rsidR="005839E9" w:rsidRPr="00E1786C" w:rsidRDefault="00A45B2D" w:rsidP="00501CD4">
            <w:pPr>
              <w:pStyle w:val="TableParagraph"/>
              <w:spacing w:before="128"/>
              <w:ind w:left="223"/>
              <w:rPr>
                <w:color w:val="58595B"/>
                <w:sz w:val="20"/>
              </w:rPr>
            </w:pPr>
            <w:r w:rsidRPr="00E1786C">
              <w:rPr>
                <w:color w:val="58595B"/>
                <w:sz w:val="20"/>
              </w:rPr>
              <w:t>Federal law gives you the right to limit only</w:t>
            </w:r>
          </w:p>
          <w:p w14:paraId="657C1177" w14:textId="77777777" w:rsidR="005839E9" w:rsidRPr="00E1786C" w:rsidRDefault="00A45B2D" w:rsidP="00501CD4">
            <w:pPr>
              <w:pStyle w:val="TableParagraph"/>
              <w:numPr>
                <w:ilvl w:val="0"/>
                <w:numId w:val="4"/>
              </w:numPr>
              <w:tabs>
                <w:tab w:val="left" w:pos="583"/>
                <w:tab w:val="left" w:pos="584"/>
              </w:tabs>
              <w:spacing w:before="110" w:line="249" w:lineRule="auto"/>
              <w:ind w:right="491"/>
              <w:rPr>
                <w:color w:val="58595B"/>
                <w:sz w:val="20"/>
              </w:rPr>
            </w:pPr>
            <w:r w:rsidRPr="00E1786C">
              <w:rPr>
                <w:color w:val="58595B"/>
                <w:sz w:val="20"/>
              </w:rPr>
              <w:t>sharing for affiliates’ everyday business purposes—information about your creditworthiness</w:t>
            </w:r>
          </w:p>
          <w:p w14:paraId="63B6F3D2" w14:textId="77777777" w:rsidR="005839E9" w:rsidRPr="00E1786C" w:rsidRDefault="00A45B2D" w:rsidP="00501CD4">
            <w:pPr>
              <w:pStyle w:val="TableParagraph"/>
              <w:numPr>
                <w:ilvl w:val="0"/>
                <w:numId w:val="4"/>
              </w:numPr>
              <w:tabs>
                <w:tab w:val="left" w:pos="583"/>
                <w:tab w:val="left" w:pos="584"/>
              </w:tabs>
              <w:spacing w:before="2"/>
              <w:rPr>
                <w:color w:val="58595B"/>
                <w:sz w:val="20"/>
              </w:rPr>
            </w:pPr>
            <w:r w:rsidRPr="00E1786C">
              <w:rPr>
                <w:color w:val="58595B"/>
                <w:sz w:val="20"/>
              </w:rPr>
              <w:t>affiliates from using your information to market to you</w:t>
            </w:r>
          </w:p>
          <w:p w14:paraId="7CB4A736" w14:textId="77777777" w:rsidR="005839E9" w:rsidRPr="00E1786C" w:rsidRDefault="00A45B2D" w:rsidP="00501CD4">
            <w:pPr>
              <w:pStyle w:val="TableParagraph"/>
              <w:numPr>
                <w:ilvl w:val="0"/>
                <w:numId w:val="4"/>
              </w:numPr>
              <w:tabs>
                <w:tab w:val="left" w:pos="583"/>
                <w:tab w:val="left" w:pos="584"/>
              </w:tabs>
              <w:spacing w:before="10"/>
              <w:rPr>
                <w:color w:val="58595B"/>
                <w:sz w:val="20"/>
              </w:rPr>
            </w:pPr>
            <w:r w:rsidRPr="00E1786C">
              <w:rPr>
                <w:color w:val="58595B"/>
                <w:sz w:val="20"/>
              </w:rPr>
              <w:t>sharing for nonaffiliates to market to you</w:t>
            </w:r>
          </w:p>
          <w:p w14:paraId="397FC059" w14:textId="25881D9A" w:rsidR="005839E9" w:rsidRPr="00E1786C" w:rsidRDefault="00A45B2D" w:rsidP="00501CD4">
            <w:pPr>
              <w:pStyle w:val="TableParagraph"/>
              <w:spacing w:before="110" w:line="249" w:lineRule="auto"/>
              <w:ind w:left="223"/>
              <w:rPr>
                <w:color w:val="58595B"/>
                <w:sz w:val="20"/>
              </w:rPr>
            </w:pPr>
            <w:r w:rsidRPr="00E1786C">
              <w:rPr>
                <w:color w:val="58595B"/>
                <w:sz w:val="20"/>
              </w:rPr>
              <w:t>State laws and individual companies may give you additional rights to limit sharing. See below for more on your rights under state law.</w:t>
            </w:r>
          </w:p>
        </w:tc>
      </w:tr>
      <w:tr w:rsidR="005839E9" w14:paraId="3D116C07" w14:textId="77777777" w:rsidTr="007771AD">
        <w:trPr>
          <w:trHeight w:val="576"/>
        </w:trPr>
        <w:tc>
          <w:tcPr>
            <w:tcW w:w="4096" w:type="dxa"/>
            <w:vAlign w:val="center"/>
          </w:tcPr>
          <w:p w14:paraId="0B99A71C" w14:textId="77777777" w:rsidR="005839E9" w:rsidRDefault="00A45B2D" w:rsidP="00501CD4">
            <w:pPr>
              <w:pStyle w:val="TableParagraph"/>
              <w:spacing w:before="44" w:line="249" w:lineRule="auto"/>
              <w:ind w:right="327" w:hanging="1"/>
              <w:rPr>
                <w:b/>
                <w:color w:val="58595B"/>
                <w:sz w:val="20"/>
              </w:rPr>
            </w:pPr>
            <w:r>
              <w:rPr>
                <w:b/>
                <w:color w:val="58595B"/>
                <w:sz w:val="20"/>
              </w:rPr>
              <w:t xml:space="preserve">What happens when I limit sharing for an </w:t>
            </w:r>
            <w:proofErr w:type="gramStart"/>
            <w:r>
              <w:rPr>
                <w:b/>
                <w:color w:val="58595B"/>
                <w:sz w:val="20"/>
              </w:rPr>
              <w:t>account</w:t>
            </w:r>
            <w:proofErr w:type="gramEnd"/>
            <w:r>
              <w:rPr>
                <w:b/>
                <w:color w:val="58595B"/>
                <w:sz w:val="20"/>
              </w:rPr>
              <w:t xml:space="preserve"> I hold jointly with someone else?</w:t>
            </w:r>
          </w:p>
          <w:p w14:paraId="20AC96F2" w14:textId="77777777" w:rsidR="00501CD4" w:rsidRDefault="00501CD4" w:rsidP="00501CD4">
            <w:pPr>
              <w:pStyle w:val="TableParagraph"/>
              <w:spacing w:before="44" w:line="249" w:lineRule="auto"/>
              <w:ind w:right="327" w:hanging="1"/>
              <w:rPr>
                <w:b/>
                <w:sz w:val="20"/>
              </w:rPr>
            </w:pPr>
          </w:p>
        </w:tc>
        <w:tc>
          <w:tcPr>
            <w:tcW w:w="6699" w:type="dxa"/>
          </w:tcPr>
          <w:p w14:paraId="1827771E" w14:textId="77777777" w:rsidR="005839E9" w:rsidRDefault="00A45B2D" w:rsidP="00501CD4">
            <w:pPr>
              <w:pStyle w:val="TableParagraph"/>
              <w:spacing w:before="10" w:line="249" w:lineRule="auto"/>
              <w:ind w:left="223" w:right="149"/>
              <w:rPr>
                <w:sz w:val="20"/>
              </w:rPr>
            </w:pPr>
            <w:r w:rsidRPr="001011E7">
              <w:rPr>
                <w:color w:val="58595B"/>
                <w:sz w:val="20"/>
              </w:rPr>
              <w:t>Your choices will apply to everyone on your accoun</w:t>
            </w:r>
            <w:r w:rsidR="001011E7" w:rsidRPr="001011E7">
              <w:rPr>
                <w:color w:val="58595B"/>
                <w:sz w:val="20"/>
              </w:rPr>
              <w:t>t—unless you tell us otherwise.</w:t>
            </w:r>
          </w:p>
        </w:tc>
      </w:tr>
      <w:tr w:rsidR="00633277" w14:paraId="161FDB38" w14:textId="77777777" w:rsidTr="0085658D">
        <w:trPr>
          <w:trHeight w:val="407"/>
        </w:trPr>
        <w:tc>
          <w:tcPr>
            <w:tcW w:w="10795" w:type="dxa"/>
            <w:gridSpan w:val="2"/>
            <w:tcBorders>
              <w:top w:val="single" w:sz="4" w:space="0" w:color="BCBEC0"/>
              <w:left w:val="single" w:sz="4" w:space="0" w:color="BCBEC0"/>
              <w:bottom w:val="single" w:sz="4" w:space="0" w:color="BCBEC0"/>
              <w:right w:val="single" w:sz="4" w:space="0" w:color="BCBEC0"/>
            </w:tcBorders>
            <w:shd w:val="clear" w:color="auto" w:fill="BCBEC0"/>
          </w:tcPr>
          <w:p w14:paraId="5F3F2FF6" w14:textId="16283A7C" w:rsidR="00633277" w:rsidRPr="00FB0792" w:rsidRDefault="00633277" w:rsidP="0085658D">
            <w:pPr>
              <w:pStyle w:val="TableParagraph"/>
              <w:spacing w:before="97"/>
              <w:ind w:left="229"/>
              <w:rPr>
                <w:b/>
                <w:sz w:val="24"/>
              </w:rPr>
            </w:pPr>
            <w:r w:rsidRPr="00FB0792">
              <w:rPr>
                <w:b/>
                <w:color w:val="FFFFFF"/>
                <w:sz w:val="24"/>
              </w:rPr>
              <w:t>Affiliates’ Marketing</w:t>
            </w:r>
          </w:p>
        </w:tc>
      </w:tr>
      <w:tr w:rsidR="007771AD" w14:paraId="4E6DD05C" w14:textId="77777777" w:rsidTr="007771AD">
        <w:trPr>
          <w:trHeight w:val="576"/>
        </w:trPr>
        <w:tc>
          <w:tcPr>
            <w:tcW w:w="4096" w:type="dxa"/>
            <w:vAlign w:val="center"/>
          </w:tcPr>
          <w:p w14:paraId="234CCE10" w14:textId="6A9E8270" w:rsidR="007771AD" w:rsidRPr="00EA3E51" w:rsidRDefault="007771AD" w:rsidP="00501CD4">
            <w:pPr>
              <w:pStyle w:val="TableParagraph"/>
              <w:spacing w:before="44" w:line="249" w:lineRule="auto"/>
              <w:ind w:right="327" w:hanging="1"/>
              <w:rPr>
                <w:b/>
                <w:color w:val="58595B"/>
                <w:sz w:val="20"/>
              </w:rPr>
            </w:pPr>
            <w:r w:rsidRPr="00EA3E51">
              <w:rPr>
                <w:b/>
                <w:color w:val="58595B"/>
                <w:sz w:val="20"/>
              </w:rPr>
              <w:t>How can I limit the Firm’s Affiliates’ marketing to me?</w:t>
            </w:r>
          </w:p>
        </w:tc>
        <w:tc>
          <w:tcPr>
            <w:tcW w:w="6699" w:type="dxa"/>
          </w:tcPr>
          <w:p w14:paraId="548A0850" w14:textId="56020058" w:rsidR="007771AD" w:rsidRPr="00EA3E51" w:rsidRDefault="007771AD" w:rsidP="00EA3E51">
            <w:pPr>
              <w:pStyle w:val="TableParagraph"/>
              <w:spacing w:before="10" w:line="249" w:lineRule="auto"/>
              <w:ind w:left="223" w:right="149"/>
              <w:jc w:val="both"/>
              <w:rPr>
                <w:color w:val="58595B"/>
                <w:sz w:val="20"/>
              </w:rPr>
            </w:pPr>
            <w:r w:rsidRPr="00EA3E51">
              <w:rPr>
                <w:color w:val="58595B"/>
                <w:sz w:val="20"/>
              </w:rPr>
              <w:t xml:space="preserve">You can limit the Affiliates’ ability to market products and services to you </w:t>
            </w:r>
            <w:r w:rsidR="0040224B" w:rsidRPr="00EA3E51">
              <w:rPr>
                <w:color w:val="58595B"/>
                <w:sz w:val="20"/>
              </w:rPr>
              <w:t xml:space="preserve">based on your personal information </w:t>
            </w:r>
            <w:r w:rsidR="00C4727A" w:rsidRPr="00EA3E51">
              <w:rPr>
                <w:color w:val="58595B"/>
                <w:sz w:val="20"/>
              </w:rPr>
              <w:t>(such as your income</w:t>
            </w:r>
            <w:r w:rsidR="001C3BBF" w:rsidRPr="00EA3E51">
              <w:rPr>
                <w:color w:val="58595B"/>
                <w:sz w:val="20"/>
              </w:rPr>
              <w:t xml:space="preserve"> or account history) </w:t>
            </w:r>
            <w:r w:rsidR="0040224B" w:rsidRPr="00EA3E51">
              <w:rPr>
                <w:color w:val="58595B"/>
                <w:sz w:val="20"/>
              </w:rPr>
              <w:t xml:space="preserve">that they receive from </w:t>
            </w:r>
            <w:r w:rsidR="00C4727A" w:rsidRPr="00EA3E51">
              <w:rPr>
                <w:color w:val="58595B"/>
                <w:sz w:val="20"/>
              </w:rPr>
              <w:t xml:space="preserve">us or </w:t>
            </w:r>
            <w:r w:rsidR="0040224B" w:rsidRPr="00EA3E51">
              <w:rPr>
                <w:color w:val="58595B"/>
                <w:sz w:val="20"/>
              </w:rPr>
              <w:t xml:space="preserve">other Affiliates </w:t>
            </w:r>
            <w:r w:rsidRPr="00EA3E51">
              <w:rPr>
                <w:color w:val="58595B"/>
                <w:sz w:val="20"/>
              </w:rPr>
              <w:t>by returning the form on the first page of this notice.</w:t>
            </w:r>
          </w:p>
        </w:tc>
      </w:tr>
      <w:tr w:rsidR="007771AD" w14:paraId="3CFF7CD8" w14:textId="77777777" w:rsidTr="00501CD4">
        <w:trPr>
          <w:trHeight w:val="576"/>
        </w:trPr>
        <w:tc>
          <w:tcPr>
            <w:tcW w:w="4096" w:type="dxa"/>
            <w:tcBorders>
              <w:bottom w:val="single" w:sz="4" w:space="0" w:color="BCBEC0"/>
            </w:tcBorders>
            <w:vAlign w:val="center"/>
          </w:tcPr>
          <w:p w14:paraId="04980E05" w14:textId="5B578F5A" w:rsidR="007771AD" w:rsidRPr="00EA3E51" w:rsidRDefault="007771AD" w:rsidP="00501CD4">
            <w:pPr>
              <w:pStyle w:val="TableParagraph"/>
              <w:spacing w:before="44" w:line="249" w:lineRule="auto"/>
              <w:ind w:right="327" w:hanging="1"/>
              <w:rPr>
                <w:b/>
                <w:color w:val="58595B"/>
                <w:sz w:val="20"/>
              </w:rPr>
            </w:pPr>
            <w:r w:rsidRPr="00EA3E51">
              <w:rPr>
                <w:b/>
                <w:color w:val="58595B"/>
                <w:sz w:val="20"/>
              </w:rPr>
              <w:t>How long does my election to limit Affiliates’ marketing remain in effect?</w:t>
            </w:r>
          </w:p>
        </w:tc>
        <w:tc>
          <w:tcPr>
            <w:tcW w:w="6699" w:type="dxa"/>
            <w:tcBorders>
              <w:bottom w:val="single" w:sz="4" w:space="0" w:color="BCBEC0"/>
            </w:tcBorders>
          </w:tcPr>
          <w:p w14:paraId="585E841F" w14:textId="6E2E439B" w:rsidR="007771AD" w:rsidRPr="00EA3E51" w:rsidRDefault="007771AD" w:rsidP="00EA3E51">
            <w:pPr>
              <w:pStyle w:val="TableParagraph"/>
              <w:spacing w:before="10" w:line="249" w:lineRule="auto"/>
              <w:ind w:left="223" w:right="149"/>
              <w:jc w:val="both"/>
              <w:rPr>
                <w:color w:val="58595B"/>
                <w:sz w:val="20"/>
              </w:rPr>
            </w:pPr>
            <w:r w:rsidRPr="00EA3E51">
              <w:rPr>
                <w:color w:val="58595B"/>
                <w:sz w:val="20"/>
              </w:rPr>
              <w:t>Your election to limit marketing to you by our Affiliates will continue indefinitely, until you notify us to change your election.</w:t>
            </w:r>
          </w:p>
        </w:tc>
      </w:tr>
    </w:tbl>
    <w:p w14:paraId="2CEB5216" w14:textId="77777777" w:rsidR="00D40D7D" w:rsidRDefault="00D40D7D"/>
    <w:tbl>
      <w:tblPr>
        <w:tblW w:w="0" w:type="auto"/>
        <w:tblInd w:w="336"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left w:w="0" w:type="dxa"/>
          <w:right w:w="0" w:type="dxa"/>
        </w:tblCellMar>
        <w:tblLook w:val="01E0" w:firstRow="1" w:lastRow="1" w:firstColumn="1" w:lastColumn="1" w:noHBand="0" w:noVBand="0"/>
      </w:tblPr>
      <w:tblGrid>
        <w:gridCol w:w="4096"/>
        <w:gridCol w:w="6699"/>
      </w:tblGrid>
      <w:tr w:rsidR="005839E9" w14:paraId="5FEFDB37" w14:textId="77777777" w:rsidTr="00501CD4">
        <w:trPr>
          <w:trHeight w:val="407"/>
        </w:trPr>
        <w:tc>
          <w:tcPr>
            <w:tcW w:w="10795" w:type="dxa"/>
            <w:gridSpan w:val="2"/>
            <w:tcBorders>
              <w:top w:val="single" w:sz="4" w:space="0" w:color="BCBEC0"/>
              <w:left w:val="single" w:sz="4" w:space="0" w:color="BCBEC0"/>
              <w:bottom w:val="single" w:sz="4" w:space="0" w:color="BCBEC0"/>
              <w:right w:val="single" w:sz="4" w:space="0" w:color="BCBEC0"/>
            </w:tcBorders>
            <w:shd w:val="clear" w:color="auto" w:fill="BCBEC0"/>
          </w:tcPr>
          <w:p w14:paraId="606A0FE0" w14:textId="77777777" w:rsidR="005839E9" w:rsidRDefault="00A45B2D">
            <w:pPr>
              <w:pStyle w:val="TableParagraph"/>
              <w:spacing w:before="97"/>
              <w:ind w:left="229"/>
              <w:rPr>
                <w:b/>
                <w:sz w:val="24"/>
              </w:rPr>
            </w:pPr>
            <w:r>
              <w:rPr>
                <w:b/>
                <w:color w:val="FFFFFF"/>
                <w:sz w:val="24"/>
              </w:rPr>
              <w:t>Definitions</w:t>
            </w:r>
          </w:p>
        </w:tc>
      </w:tr>
      <w:tr w:rsidR="008247E9" w14:paraId="52E00290" w14:textId="77777777" w:rsidTr="00501CD4">
        <w:trPr>
          <w:trHeight w:val="432"/>
        </w:trPr>
        <w:tc>
          <w:tcPr>
            <w:tcW w:w="4096" w:type="dxa"/>
            <w:vMerge w:val="restart"/>
            <w:tcBorders>
              <w:top w:val="single" w:sz="4" w:space="0" w:color="BCBEC0"/>
            </w:tcBorders>
            <w:vAlign w:val="center"/>
          </w:tcPr>
          <w:p w14:paraId="0FB9BAD4" w14:textId="3302DAF8" w:rsidR="008247E9" w:rsidRDefault="008247E9" w:rsidP="009245CD">
            <w:pPr>
              <w:pStyle w:val="TableParagraph"/>
              <w:spacing w:before="44"/>
              <w:rPr>
                <w:b/>
                <w:sz w:val="20"/>
              </w:rPr>
            </w:pPr>
            <w:r>
              <w:rPr>
                <w:b/>
                <w:color w:val="58595B"/>
                <w:sz w:val="20"/>
              </w:rPr>
              <w:t>Affiliates</w:t>
            </w:r>
          </w:p>
        </w:tc>
        <w:tc>
          <w:tcPr>
            <w:tcW w:w="6699" w:type="dxa"/>
            <w:tcBorders>
              <w:top w:val="single" w:sz="4" w:space="0" w:color="BCBEC0"/>
              <w:bottom w:val="nil"/>
            </w:tcBorders>
          </w:tcPr>
          <w:p w14:paraId="6341156E" w14:textId="77777777" w:rsidR="008247E9" w:rsidRPr="007D25DC" w:rsidRDefault="008247E9" w:rsidP="008247E9">
            <w:pPr>
              <w:pStyle w:val="TableParagraph"/>
              <w:spacing w:before="44" w:line="249" w:lineRule="auto"/>
              <w:ind w:left="223"/>
              <w:rPr>
                <w:b/>
                <w:i/>
                <w:sz w:val="20"/>
                <w:highlight w:val="yellow"/>
              </w:rPr>
            </w:pPr>
            <w:r w:rsidRPr="00894887">
              <w:rPr>
                <w:color w:val="58595B"/>
                <w:sz w:val="20"/>
              </w:rPr>
              <w:t>Companies related by common ownership or control. They can be financial and nonfinancial companies.</w:t>
            </w:r>
          </w:p>
        </w:tc>
      </w:tr>
      <w:tr w:rsidR="00EA3E51" w14:paraId="013EA6A4" w14:textId="77777777" w:rsidTr="00EA3E51">
        <w:trPr>
          <w:trHeight w:val="818"/>
        </w:trPr>
        <w:tc>
          <w:tcPr>
            <w:tcW w:w="4096" w:type="dxa"/>
            <w:vMerge/>
            <w:vAlign w:val="center"/>
          </w:tcPr>
          <w:p w14:paraId="76CF33D6" w14:textId="77777777" w:rsidR="00EA3E51" w:rsidRDefault="00EA3E51" w:rsidP="008247E9">
            <w:pPr>
              <w:pStyle w:val="TableParagraph"/>
              <w:spacing w:before="44"/>
              <w:rPr>
                <w:b/>
                <w:color w:val="58595B"/>
                <w:sz w:val="20"/>
              </w:rPr>
            </w:pPr>
          </w:p>
        </w:tc>
        <w:tc>
          <w:tcPr>
            <w:tcW w:w="6699" w:type="dxa"/>
            <w:tcBorders>
              <w:top w:val="nil"/>
            </w:tcBorders>
          </w:tcPr>
          <w:p w14:paraId="310FFA6F" w14:textId="12AC1CC0" w:rsidR="00EA3E51" w:rsidRPr="00EA3E51" w:rsidRDefault="00EA3E51" w:rsidP="00F33C75">
            <w:pPr>
              <w:pStyle w:val="TableParagraph"/>
              <w:tabs>
                <w:tab w:val="left" w:pos="583"/>
                <w:tab w:val="left" w:pos="584"/>
              </w:tabs>
              <w:spacing w:before="102"/>
              <w:ind w:left="576"/>
              <w:rPr>
                <w:spacing w:val="-1"/>
                <w:w w:val="105"/>
                <w:sz w:val="20"/>
                <w:szCs w:val="20"/>
              </w:rPr>
            </w:pPr>
            <w:r w:rsidRPr="00EA3E51">
              <w:rPr>
                <w:spacing w:val="-1"/>
                <w:w w:val="105"/>
                <w:sz w:val="20"/>
                <w:szCs w:val="20"/>
              </w:rPr>
              <w:t>● Prevail</w:t>
            </w:r>
            <w:r w:rsidRPr="00EA3E51">
              <w:rPr>
                <w:spacing w:val="6"/>
                <w:w w:val="105"/>
                <w:sz w:val="20"/>
                <w:szCs w:val="20"/>
              </w:rPr>
              <w:t xml:space="preserve"> </w:t>
            </w:r>
            <w:r w:rsidRPr="00EA3E51">
              <w:rPr>
                <w:spacing w:val="-1"/>
                <w:w w:val="105"/>
                <w:sz w:val="20"/>
                <w:szCs w:val="20"/>
              </w:rPr>
              <w:t>Strategies</w:t>
            </w:r>
            <w:r w:rsidRPr="00EA3E51">
              <w:rPr>
                <w:spacing w:val="-16"/>
                <w:w w:val="105"/>
                <w:sz w:val="20"/>
                <w:szCs w:val="20"/>
              </w:rPr>
              <w:t xml:space="preserve"> </w:t>
            </w:r>
            <w:r w:rsidRPr="00EA3E51">
              <w:rPr>
                <w:spacing w:val="-1"/>
                <w:w w:val="105"/>
                <w:sz w:val="20"/>
                <w:szCs w:val="20"/>
              </w:rPr>
              <w:t>LLC</w:t>
            </w:r>
          </w:p>
          <w:p w14:paraId="77217D50" w14:textId="77777777" w:rsidR="00EA3E51" w:rsidRDefault="00EA3E51" w:rsidP="00EA3E51">
            <w:pPr>
              <w:pStyle w:val="TableParagraph"/>
              <w:tabs>
                <w:tab w:val="left" w:pos="583"/>
                <w:tab w:val="left" w:pos="584"/>
              </w:tabs>
              <w:spacing w:before="102"/>
              <w:ind w:left="576"/>
              <w:rPr>
                <w:spacing w:val="5"/>
                <w:w w:val="105"/>
                <w:sz w:val="20"/>
                <w:szCs w:val="20"/>
              </w:rPr>
            </w:pPr>
            <w:r w:rsidRPr="00EA3E51">
              <w:rPr>
                <w:spacing w:val="5"/>
                <w:w w:val="105"/>
                <w:sz w:val="20"/>
                <w:szCs w:val="20"/>
              </w:rPr>
              <w:t>● Prevail Real Estate Opportunities LLC</w:t>
            </w:r>
          </w:p>
          <w:p w14:paraId="5EF020CA" w14:textId="7DA1B44B" w:rsidR="00FA5F44" w:rsidRDefault="00FA5F44" w:rsidP="00EA3E51">
            <w:pPr>
              <w:pStyle w:val="TableParagraph"/>
              <w:tabs>
                <w:tab w:val="left" w:pos="583"/>
                <w:tab w:val="left" w:pos="584"/>
              </w:tabs>
              <w:spacing w:before="102"/>
              <w:ind w:left="576"/>
              <w:rPr>
                <w:spacing w:val="5"/>
                <w:w w:val="105"/>
                <w:sz w:val="20"/>
                <w:szCs w:val="20"/>
              </w:rPr>
            </w:pPr>
            <w:r w:rsidRPr="00EA3E51">
              <w:rPr>
                <w:spacing w:val="5"/>
                <w:w w:val="105"/>
                <w:sz w:val="20"/>
                <w:szCs w:val="20"/>
              </w:rPr>
              <w:t>●</w:t>
            </w:r>
            <w:r>
              <w:rPr>
                <w:spacing w:val="5"/>
                <w:w w:val="105"/>
                <w:sz w:val="20"/>
                <w:szCs w:val="20"/>
              </w:rPr>
              <w:t xml:space="preserve"> Prevail Venture Capital Fund I LLC</w:t>
            </w:r>
          </w:p>
          <w:p w14:paraId="33B9FD7E" w14:textId="2EF3C8F3" w:rsidR="00FA5F44" w:rsidRPr="00EA3E51" w:rsidRDefault="00FA5F44" w:rsidP="00EA3E51">
            <w:pPr>
              <w:pStyle w:val="TableParagraph"/>
              <w:tabs>
                <w:tab w:val="left" w:pos="583"/>
                <w:tab w:val="left" w:pos="584"/>
              </w:tabs>
              <w:spacing w:before="102"/>
              <w:ind w:left="576"/>
              <w:rPr>
                <w:i/>
                <w:sz w:val="20"/>
              </w:rPr>
            </w:pPr>
          </w:p>
        </w:tc>
      </w:tr>
      <w:tr w:rsidR="008247E9" w14:paraId="1D2815AB" w14:textId="77777777" w:rsidTr="00EA3E51">
        <w:trPr>
          <w:trHeight w:val="611"/>
        </w:trPr>
        <w:tc>
          <w:tcPr>
            <w:tcW w:w="4096" w:type="dxa"/>
            <w:vAlign w:val="center"/>
          </w:tcPr>
          <w:p w14:paraId="5B8B8937" w14:textId="77777777" w:rsidR="008247E9" w:rsidRDefault="008247E9" w:rsidP="008247E9">
            <w:pPr>
              <w:pStyle w:val="TableParagraph"/>
              <w:spacing w:before="44"/>
              <w:ind w:left="223"/>
              <w:rPr>
                <w:b/>
                <w:sz w:val="20"/>
              </w:rPr>
            </w:pPr>
            <w:r>
              <w:rPr>
                <w:b/>
                <w:color w:val="58595B"/>
                <w:sz w:val="20"/>
              </w:rPr>
              <w:t>Nonaffiliates</w:t>
            </w:r>
          </w:p>
        </w:tc>
        <w:tc>
          <w:tcPr>
            <w:tcW w:w="6699" w:type="dxa"/>
          </w:tcPr>
          <w:p w14:paraId="460DDEC5" w14:textId="7A3C85AA" w:rsidR="008247E9" w:rsidRPr="00EA3E51" w:rsidRDefault="008247E9" w:rsidP="00EA3E51">
            <w:pPr>
              <w:pStyle w:val="TableParagraph"/>
              <w:spacing w:before="44" w:line="249" w:lineRule="auto"/>
              <w:ind w:left="223"/>
              <w:rPr>
                <w:sz w:val="20"/>
              </w:rPr>
            </w:pPr>
            <w:r w:rsidRPr="00894887">
              <w:rPr>
                <w:color w:val="58595B"/>
                <w:sz w:val="20"/>
              </w:rPr>
              <w:t>Companies not related by common ownership or control. They can be financial and nonfinancial companies.</w:t>
            </w:r>
          </w:p>
        </w:tc>
      </w:tr>
      <w:tr w:rsidR="008247E9" w14:paraId="47841FAD" w14:textId="77777777" w:rsidTr="00EA3E51">
        <w:trPr>
          <w:trHeight w:val="629"/>
        </w:trPr>
        <w:tc>
          <w:tcPr>
            <w:tcW w:w="4096" w:type="dxa"/>
            <w:tcBorders>
              <w:bottom w:val="single" w:sz="4" w:space="0" w:color="BCBEC0"/>
            </w:tcBorders>
            <w:vAlign w:val="center"/>
          </w:tcPr>
          <w:p w14:paraId="25D3FC64" w14:textId="77777777" w:rsidR="008247E9" w:rsidRDefault="008247E9" w:rsidP="008247E9">
            <w:pPr>
              <w:pStyle w:val="TableParagraph"/>
              <w:spacing w:before="44"/>
              <w:ind w:left="223"/>
              <w:rPr>
                <w:b/>
                <w:sz w:val="20"/>
              </w:rPr>
            </w:pPr>
            <w:r>
              <w:rPr>
                <w:b/>
                <w:color w:val="58595B"/>
                <w:sz w:val="20"/>
              </w:rPr>
              <w:t>Joint marketing</w:t>
            </w:r>
          </w:p>
        </w:tc>
        <w:tc>
          <w:tcPr>
            <w:tcW w:w="6699" w:type="dxa"/>
            <w:tcBorders>
              <w:bottom w:val="single" w:sz="4" w:space="0" w:color="BCBEC0"/>
            </w:tcBorders>
          </w:tcPr>
          <w:p w14:paraId="4C9692A2" w14:textId="061A22B6" w:rsidR="008247E9" w:rsidRPr="00EA3E51" w:rsidRDefault="008247E9" w:rsidP="00EA3E51">
            <w:pPr>
              <w:pStyle w:val="TableParagraph"/>
              <w:spacing w:before="44" w:line="249" w:lineRule="auto"/>
              <w:ind w:left="223"/>
              <w:rPr>
                <w:sz w:val="20"/>
              </w:rPr>
            </w:pPr>
            <w:r>
              <w:rPr>
                <w:color w:val="58595B"/>
                <w:sz w:val="20"/>
              </w:rPr>
              <w:t>A formal agreement between nonaffiliated financial companies that together market financial products or services to you.</w:t>
            </w:r>
          </w:p>
        </w:tc>
      </w:tr>
    </w:tbl>
    <w:p w14:paraId="764D360C" w14:textId="4DB80F5F" w:rsidR="0063772B" w:rsidRDefault="0063772B"/>
    <w:p w14:paraId="29327B1E" w14:textId="77777777" w:rsidR="0063772B" w:rsidRDefault="0063772B">
      <w:r>
        <w:br w:type="page"/>
      </w:r>
    </w:p>
    <w:p w14:paraId="4F53678B" w14:textId="3AE2ED8A" w:rsidR="0063772B" w:rsidRDefault="00B1236A" w:rsidP="004855B6">
      <w:pPr>
        <w:pBdr>
          <w:bottom w:val="single" w:sz="4" w:space="1" w:color="auto"/>
        </w:pBdr>
        <w:ind w:left="360" w:right="144"/>
        <w:rPr>
          <w:rFonts w:ascii="Times New Roman"/>
          <w:b/>
          <w:sz w:val="20"/>
        </w:rPr>
      </w:pPr>
      <w:r>
        <w:rPr>
          <w:rFonts w:ascii="Times New Roman"/>
          <w:b/>
          <w:noProof/>
          <w:sz w:val="20"/>
        </w:rPr>
        <w:lastRenderedPageBreak/>
        <mc:AlternateContent>
          <mc:Choice Requires="wps">
            <w:drawing>
              <wp:inline distT="0" distB="0" distL="0" distR="0" wp14:anchorId="122E18A7" wp14:editId="1BF5AC62">
                <wp:extent cx="1223010" cy="26035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60350"/>
                        </a:xfrm>
                        <a:prstGeom prst="rect">
                          <a:avLst/>
                        </a:prstGeom>
                        <a:solidFill>
                          <a:srgbClr val="58595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48926" w14:textId="3854A843" w:rsidR="0016453E" w:rsidRDefault="0016453E" w:rsidP="0016453E">
                            <w:pPr>
                              <w:spacing w:before="68"/>
                              <w:ind w:left="224"/>
                              <w:rPr>
                                <w:b/>
                                <w:sz w:val="20"/>
                              </w:rPr>
                            </w:pPr>
                            <w:r>
                              <w:rPr>
                                <w:b/>
                                <w:color w:val="FFFFFF"/>
                                <w:sz w:val="20"/>
                              </w:rPr>
                              <w:t>Page 3</w:t>
                            </w:r>
                          </w:p>
                        </w:txbxContent>
                      </wps:txbx>
                      <wps:bodyPr rot="0" vert="horz" wrap="square" lIns="0" tIns="0" rIns="0" bIns="0" anchor="t" anchorCtr="0" upright="1">
                        <a:noAutofit/>
                      </wps:bodyPr>
                    </wps:wsp>
                  </a:graphicData>
                </a:graphic>
              </wp:inline>
            </w:drawing>
          </mc:Choice>
          <mc:Fallback>
            <w:pict>
              <v:shape w14:anchorId="122E18A7" id="Text Box 6" o:spid="_x0000_s1028" type="#_x0000_t202" style="width:96.3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" fillcolor="#58595b" stroked="f">
                <v:textbox inset="0,0,0,0">
                  <w:txbxContent>
                    <w:p w14:paraId="0D748926" w14:textId="3854A843" w:rsidR="0016453E" w:rsidRDefault="0016453E" w:rsidP="0016453E">
                      <w:pPr>
                        <w:spacing w:before="68"/>
                        <w:ind w:left="224"/>
                        <w:rPr>
                          <w:b/>
                          <w:sz w:val="20"/>
                        </w:rPr>
                      </w:pPr>
                      <w:r>
                        <w:rPr>
                          <w:b/>
                          <w:color w:val="FFFFFF"/>
                          <w:sz w:val="20"/>
                        </w:rPr>
                        <w:t>Page 3</w:t>
                      </w:r>
                    </w:p>
                  </w:txbxContent>
                </v:textbox>
                <w10:anchorlock/>
              </v:shape>
            </w:pict>
          </mc:Fallback>
        </mc:AlternateContent>
      </w:r>
    </w:p>
    <w:p w14:paraId="732B5C95" w14:textId="77777777" w:rsidR="0016453E" w:rsidRDefault="0016453E"/>
    <w:tbl>
      <w:tblPr>
        <w:tblW w:w="0" w:type="auto"/>
        <w:tblInd w:w="336"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left w:w="0" w:type="dxa"/>
          <w:right w:w="0" w:type="dxa"/>
        </w:tblCellMar>
        <w:tblLook w:val="01E0" w:firstRow="1" w:lastRow="1" w:firstColumn="1" w:lastColumn="1" w:noHBand="0" w:noVBand="0"/>
      </w:tblPr>
      <w:tblGrid>
        <w:gridCol w:w="10795"/>
      </w:tblGrid>
      <w:tr w:rsidR="008247E9" w14:paraId="0CBEF0EC" w14:textId="77777777" w:rsidTr="00501CD4">
        <w:trPr>
          <w:trHeight w:val="407"/>
        </w:trPr>
        <w:tc>
          <w:tcPr>
            <w:tcW w:w="10795" w:type="dxa"/>
            <w:tcBorders>
              <w:top w:val="single" w:sz="4" w:space="0" w:color="BCBEC0"/>
              <w:left w:val="single" w:sz="4" w:space="0" w:color="BCBEC0"/>
              <w:bottom w:val="single" w:sz="4" w:space="0" w:color="BCBEC0"/>
              <w:right w:val="single" w:sz="4" w:space="0" w:color="BCBEC0"/>
            </w:tcBorders>
            <w:shd w:val="clear" w:color="auto" w:fill="BCBEC0"/>
          </w:tcPr>
          <w:p w14:paraId="32C00CFC" w14:textId="77777777" w:rsidR="008247E9" w:rsidRDefault="008247E9" w:rsidP="008247E9">
            <w:pPr>
              <w:pStyle w:val="TableParagraph"/>
              <w:spacing w:before="97"/>
              <w:ind w:left="229"/>
              <w:rPr>
                <w:b/>
                <w:sz w:val="24"/>
              </w:rPr>
            </w:pPr>
            <w:r>
              <w:rPr>
                <w:b/>
                <w:color w:val="FFFFFF"/>
                <w:sz w:val="24"/>
              </w:rPr>
              <w:t>Other important information</w:t>
            </w:r>
          </w:p>
        </w:tc>
      </w:tr>
      <w:tr w:rsidR="008247E9" w:rsidRPr="000B5289" w14:paraId="28ACB4F6" w14:textId="77777777" w:rsidTr="00EA3E51">
        <w:trPr>
          <w:trHeight w:val="15452"/>
        </w:trPr>
        <w:tc>
          <w:tcPr>
            <w:tcW w:w="10795" w:type="dxa"/>
            <w:tcBorders>
              <w:top w:val="single" w:sz="4" w:space="0" w:color="BCBEC0"/>
              <w:bottom w:val="single" w:sz="4" w:space="0" w:color="BCBEC0"/>
            </w:tcBorders>
          </w:tcPr>
          <w:p w14:paraId="283842B4" w14:textId="0364A29E" w:rsidR="00EA669F" w:rsidRPr="00934CC6" w:rsidRDefault="00EA669F" w:rsidP="00EA3E51">
            <w:pPr>
              <w:pStyle w:val="TableParagraph"/>
              <w:numPr>
                <w:ilvl w:val="0"/>
                <w:numId w:val="3"/>
              </w:numPr>
              <w:tabs>
                <w:tab w:val="left" w:pos="583"/>
                <w:tab w:val="left" w:pos="584"/>
              </w:tabs>
              <w:spacing w:before="102"/>
              <w:ind w:left="576"/>
              <w:jc w:val="both"/>
              <w:rPr>
                <w:color w:val="555555"/>
                <w:sz w:val="20"/>
                <w:szCs w:val="20"/>
                <w:shd w:val="clear" w:color="auto" w:fill="FFFFFF"/>
              </w:rPr>
            </w:pPr>
            <w:r w:rsidRPr="003A0A18">
              <w:rPr>
                <w:color w:val="555555"/>
                <w:sz w:val="20"/>
                <w:szCs w:val="20"/>
                <w:shd w:val="clear" w:color="auto" w:fill="FFFFFF"/>
              </w:rPr>
              <w:t>Regulation S-AM allows a consumer, in certain limited situations, to block affiliates of investment advisers from soliciting the consumer based on eligibility information (i.e., certain financial information, such as information regarding the consumer's transactions or experiences with the covered person) received from the covered person. Unlike Regulation S-P, which implements the financial privacy provisions of the Gramm-Leach-Bliley Act, Regulation S-AM does not limit a covered person's ability to share information. Instead, it limits a covered person's ability to use eligibility information received from an affiliate to solicit a consumer for marketing purposes.</w:t>
            </w:r>
            <w:r w:rsidR="004C604D">
              <w:rPr>
                <w:color w:val="555555"/>
                <w:sz w:val="20"/>
                <w:szCs w:val="20"/>
                <w:shd w:val="clear" w:color="auto" w:fill="FFFFFF"/>
              </w:rPr>
              <w:t xml:space="preserve"> This notice is being provided to you </w:t>
            </w:r>
            <w:r w:rsidR="0024091E">
              <w:rPr>
                <w:color w:val="555555"/>
                <w:sz w:val="20"/>
                <w:szCs w:val="20"/>
                <w:shd w:val="clear" w:color="auto" w:fill="FFFFFF"/>
              </w:rPr>
              <w:t xml:space="preserve">fulfill our requirements </w:t>
            </w:r>
            <w:r w:rsidR="004C604D">
              <w:rPr>
                <w:color w:val="555555"/>
                <w:sz w:val="20"/>
                <w:szCs w:val="20"/>
                <w:shd w:val="clear" w:color="auto" w:fill="FFFFFF"/>
              </w:rPr>
              <w:t>pursuant to Regulations S-P and S-AM</w:t>
            </w:r>
            <w:r w:rsidR="003361EA">
              <w:rPr>
                <w:color w:val="555555"/>
                <w:sz w:val="20"/>
                <w:szCs w:val="20"/>
                <w:shd w:val="clear" w:color="auto" w:fill="FFFFFF"/>
              </w:rPr>
              <w:t>.</w:t>
            </w:r>
          </w:p>
          <w:p w14:paraId="38479069" w14:textId="77777777" w:rsidR="0044324F" w:rsidRPr="0063772B" w:rsidRDefault="000B5289" w:rsidP="00EA3E51">
            <w:pPr>
              <w:pStyle w:val="TableParagraph"/>
              <w:numPr>
                <w:ilvl w:val="0"/>
                <w:numId w:val="3"/>
              </w:numPr>
              <w:tabs>
                <w:tab w:val="left" w:pos="583"/>
                <w:tab w:val="left" w:pos="584"/>
              </w:tabs>
              <w:spacing w:before="102"/>
              <w:ind w:left="576"/>
              <w:jc w:val="both"/>
              <w:rPr>
                <w:sz w:val="20"/>
                <w:szCs w:val="20"/>
              </w:rPr>
            </w:pPr>
            <w:r w:rsidRPr="0063772B">
              <w:rPr>
                <w:b/>
                <w:bCs/>
                <w:color w:val="555555"/>
                <w:sz w:val="20"/>
                <w:szCs w:val="20"/>
                <w:shd w:val="clear" w:color="auto" w:fill="FFFFFF"/>
              </w:rPr>
              <w:t>For Vermont residents:</w:t>
            </w:r>
            <w:r w:rsidRPr="0063772B">
              <w:rPr>
                <w:color w:val="555555"/>
                <w:sz w:val="20"/>
                <w:szCs w:val="20"/>
                <w:shd w:val="clear" w:color="auto" w:fill="FFFFFF"/>
              </w:rPr>
              <w:t> In accordance with Vermont law, we will not share information we collect about you with companies outside of our corporate family, except as permitted by law, including, for example with your consent or to service your account. We will not share information about your creditworthiness within our corporate family except with your authorization or consent, but we may share information about our transactions or experiences with you within our corporate family without your consent.</w:t>
            </w:r>
          </w:p>
          <w:p w14:paraId="34D5E066" w14:textId="3A232EE5" w:rsidR="000B5289" w:rsidRPr="003844BB" w:rsidRDefault="000B5289" w:rsidP="003844BB">
            <w:pPr>
              <w:pStyle w:val="TableParagraph"/>
              <w:numPr>
                <w:ilvl w:val="0"/>
                <w:numId w:val="3"/>
              </w:numPr>
              <w:tabs>
                <w:tab w:val="left" w:pos="583"/>
                <w:tab w:val="left" w:pos="584"/>
              </w:tabs>
              <w:spacing w:before="102"/>
              <w:jc w:val="both"/>
              <w:rPr>
                <w:color w:val="555555"/>
                <w:sz w:val="20"/>
                <w:szCs w:val="20"/>
                <w:shd w:val="clear" w:color="auto" w:fill="FFFFFF"/>
              </w:rPr>
            </w:pPr>
            <w:r w:rsidRPr="0063772B">
              <w:rPr>
                <w:b/>
                <w:bCs/>
                <w:color w:val="555555"/>
                <w:sz w:val="20"/>
                <w:szCs w:val="20"/>
                <w:shd w:val="clear" w:color="auto" w:fill="FFFFFF"/>
              </w:rPr>
              <w:t>For Nevada residents:</w:t>
            </w:r>
            <w:r w:rsidRPr="0063772B">
              <w:rPr>
                <w:color w:val="555555"/>
                <w:sz w:val="20"/>
                <w:szCs w:val="20"/>
                <w:shd w:val="clear" w:color="auto" w:fill="FFFFFF"/>
              </w:rPr>
              <w:t xml:space="preserve"> We may contact our existing customers by telephone to offer additional financial products that we believe may be of interest to you. You have the right to opt out of these calls by adding your name to our internal do-not-call list. To opt out of these calls, or for more information about </w:t>
            </w:r>
            <w:proofErr w:type="gramStart"/>
            <w:r w:rsidRPr="0063772B">
              <w:rPr>
                <w:color w:val="555555"/>
                <w:sz w:val="20"/>
                <w:szCs w:val="20"/>
                <w:shd w:val="clear" w:color="auto" w:fill="FFFFFF"/>
              </w:rPr>
              <w:t>your</w:t>
            </w:r>
            <w:proofErr w:type="gramEnd"/>
            <w:r w:rsidRPr="0063772B">
              <w:rPr>
                <w:color w:val="555555"/>
                <w:sz w:val="20"/>
                <w:szCs w:val="20"/>
                <w:shd w:val="clear" w:color="auto" w:fill="FFFFFF"/>
              </w:rPr>
              <w:t xml:space="preserve"> opt out rights, please contact </w:t>
            </w:r>
            <w:r w:rsidR="003C5C67">
              <w:rPr>
                <w:color w:val="555555"/>
                <w:sz w:val="20"/>
                <w:szCs w:val="20"/>
                <w:shd w:val="clear" w:color="auto" w:fill="FFFFFF"/>
              </w:rPr>
              <w:t>your advisory team or you</w:t>
            </w:r>
            <w:r w:rsidRPr="0063772B">
              <w:rPr>
                <w:color w:val="555555"/>
                <w:sz w:val="20"/>
                <w:szCs w:val="20"/>
                <w:shd w:val="clear" w:color="auto" w:fill="FFFFFF"/>
              </w:rPr>
              <w:t xml:space="preserve"> can reach us </w:t>
            </w:r>
            <w:r w:rsidRPr="003844BB">
              <w:rPr>
                <w:color w:val="555555"/>
                <w:sz w:val="20"/>
                <w:szCs w:val="20"/>
                <w:shd w:val="clear" w:color="auto" w:fill="FFFFFF"/>
              </w:rPr>
              <w:t xml:space="preserve">by calling </w:t>
            </w:r>
            <w:r w:rsidR="003844BB" w:rsidRPr="003844BB">
              <w:rPr>
                <w:color w:val="555555"/>
                <w:sz w:val="20"/>
                <w:szCs w:val="20"/>
                <w:shd w:val="clear" w:color="auto" w:fill="FFFFFF"/>
              </w:rPr>
              <w:t>913-295-9500 ●, by emailing Compliance@previaliws.com ● or</w:t>
            </w:r>
            <w:r w:rsidR="003844BB">
              <w:rPr>
                <w:color w:val="555555"/>
                <w:sz w:val="20"/>
                <w:szCs w:val="20"/>
                <w:shd w:val="clear" w:color="auto" w:fill="FFFFFF"/>
              </w:rPr>
              <w:t xml:space="preserve"> </w:t>
            </w:r>
            <w:r w:rsidR="003844BB" w:rsidRPr="003844BB">
              <w:rPr>
                <w:color w:val="555555"/>
                <w:sz w:val="20"/>
                <w:szCs w:val="20"/>
                <w:shd w:val="clear" w:color="auto" w:fill="FFFFFF"/>
              </w:rPr>
              <w:t>writing to Prevail Innovative Wealth Advisor</w:t>
            </w:r>
            <w:r w:rsidR="001C3BBF" w:rsidRPr="003844BB">
              <w:rPr>
                <w:color w:val="555555"/>
                <w:sz w:val="20"/>
                <w:szCs w:val="20"/>
                <w:shd w:val="clear" w:color="auto" w:fill="FFFFFF"/>
              </w:rPr>
              <w:t>●</w:t>
            </w:r>
            <w:r w:rsidRPr="003844BB">
              <w:rPr>
                <w:color w:val="555555"/>
                <w:sz w:val="20"/>
                <w:szCs w:val="20"/>
                <w:shd w:val="clear" w:color="auto" w:fill="FFFFFF"/>
              </w:rPr>
              <w:t xml:space="preserve">. You are being provided this notice under Nevada state law. In addition to contacting U.S. Bank, Nevada residents can contact the Nevada Attorney General for more information about </w:t>
            </w:r>
            <w:proofErr w:type="gramStart"/>
            <w:r w:rsidRPr="003844BB">
              <w:rPr>
                <w:color w:val="555555"/>
                <w:sz w:val="20"/>
                <w:szCs w:val="20"/>
                <w:shd w:val="clear" w:color="auto" w:fill="FFFFFF"/>
              </w:rPr>
              <w:t>your</w:t>
            </w:r>
            <w:proofErr w:type="gramEnd"/>
            <w:r w:rsidRPr="003844BB">
              <w:rPr>
                <w:color w:val="555555"/>
                <w:sz w:val="20"/>
                <w:szCs w:val="20"/>
                <w:shd w:val="clear" w:color="auto" w:fill="FFFFFF"/>
              </w:rPr>
              <w:t xml:space="preserve"> opt out rights by calling 702.486.3132, emailing aginfo@ag.nv.gov, or by writing to: Office of the Attorney General, Nevada Department of Justice, Bureau of Consumer Protection 100 North Carson Street, Carson City, NV 89701-4717</w:t>
            </w:r>
            <w:r w:rsidR="0063772B" w:rsidRPr="003844BB">
              <w:rPr>
                <w:color w:val="555555"/>
                <w:sz w:val="20"/>
                <w:szCs w:val="20"/>
                <w:shd w:val="clear" w:color="auto" w:fill="FFFFFF"/>
              </w:rPr>
              <w:t>.</w:t>
            </w:r>
          </w:p>
          <w:p w14:paraId="1E5E715C" w14:textId="77777777" w:rsidR="00EA3E51" w:rsidRDefault="004715EE" w:rsidP="00EA3E51">
            <w:pPr>
              <w:pStyle w:val="TableParagraph"/>
              <w:numPr>
                <w:ilvl w:val="0"/>
                <w:numId w:val="3"/>
              </w:numPr>
              <w:tabs>
                <w:tab w:val="left" w:pos="583"/>
                <w:tab w:val="left" w:pos="584"/>
              </w:tabs>
              <w:spacing w:before="102"/>
              <w:ind w:left="576"/>
              <w:jc w:val="both"/>
              <w:rPr>
                <w:color w:val="555555"/>
                <w:sz w:val="20"/>
                <w:szCs w:val="20"/>
                <w:shd w:val="clear" w:color="auto" w:fill="FFFFFF"/>
              </w:rPr>
            </w:pPr>
            <w:r w:rsidRPr="009809D1">
              <w:rPr>
                <w:b/>
                <w:bCs/>
                <w:color w:val="555555"/>
                <w:sz w:val="20"/>
                <w:szCs w:val="20"/>
                <w:shd w:val="clear" w:color="auto" w:fill="FFFFFF"/>
              </w:rPr>
              <w:t>For Insurance Customers in AZ, CA, CT, GA, IL, ME, MA, MN, MT, NV, NJ, NC, OH, OR and VA</w:t>
            </w:r>
            <w:r w:rsidRPr="009809D1">
              <w:rPr>
                <w:color w:val="555555"/>
              </w:rPr>
              <w:t xml:space="preserve"> only</w:t>
            </w:r>
            <w:r>
              <w:rPr>
                <w:rStyle w:val="Strong"/>
                <w:color w:val="333333"/>
                <w:sz w:val="20"/>
                <w:szCs w:val="20"/>
                <w:shd w:val="clear" w:color="auto" w:fill="FFFFFF"/>
              </w:rPr>
              <w:t>.</w:t>
            </w:r>
            <w:r>
              <w:rPr>
                <w:color w:val="333333"/>
                <w:sz w:val="20"/>
                <w:szCs w:val="20"/>
                <w:shd w:val="clear" w:color="auto" w:fill="FFFFFF"/>
              </w:rPr>
              <w:t> </w:t>
            </w:r>
            <w:r w:rsidRPr="00934CC6">
              <w:rPr>
                <w:color w:val="555555"/>
                <w:sz w:val="20"/>
                <w:szCs w:val="20"/>
                <w:shd w:val="clear" w:color="auto" w:fill="FFFFFF"/>
              </w:rPr>
              <w:t>The term “Information” in this part means customer information obtained in an insurance transaction. We may give your Information to state insurance officials, law enforcement, group policy holders about claims experience or auditors as the law allows or requires. We may give your Information to insurance support companies that may keep it or give it to others. We may share medical Information so we can learn if you qualify for coverage, process claims or prevent fraud or if you say we can.</w:t>
            </w:r>
          </w:p>
          <w:p w14:paraId="1F0320AB" w14:textId="4217993C" w:rsidR="00EA3E51" w:rsidRPr="00EA3E51" w:rsidRDefault="00EA3E51" w:rsidP="00EA3E51">
            <w:pPr>
              <w:pStyle w:val="TableParagraph"/>
              <w:numPr>
                <w:ilvl w:val="0"/>
                <w:numId w:val="3"/>
              </w:numPr>
              <w:tabs>
                <w:tab w:val="left" w:pos="583"/>
                <w:tab w:val="left" w:pos="584"/>
              </w:tabs>
              <w:spacing w:before="102" w:after="120"/>
              <w:ind w:left="576"/>
              <w:jc w:val="both"/>
              <w:rPr>
                <w:color w:val="555555"/>
                <w:sz w:val="20"/>
                <w:szCs w:val="20"/>
                <w:shd w:val="clear" w:color="auto" w:fill="FFFFFF"/>
              </w:rPr>
            </w:pPr>
            <w:r w:rsidRPr="00EA3E51">
              <w:rPr>
                <w:b/>
                <w:bCs/>
                <w:color w:val="555555"/>
                <w:sz w:val="20"/>
                <w:szCs w:val="20"/>
                <w:shd w:val="clear" w:color="auto" w:fill="FFFFFF"/>
              </w:rPr>
              <w:t>For California residents:</w:t>
            </w:r>
            <w:r w:rsidRPr="00EA3E51">
              <w:rPr>
                <w:color w:val="555555"/>
                <w:sz w:val="20"/>
                <w:szCs w:val="20"/>
                <w:shd w:val="clear" w:color="auto" w:fill="FFFFFF"/>
              </w:rPr>
              <w:t> </w:t>
            </w:r>
            <w:r w:rsidRPr="00EA3E51">
              <w:rPr>
                <w:b/>
                <w:color w:val="212121"/>
                <w:w w:val="95"/>
                <w:sz w:val="20"/>
                <w:szCs w:val="20"/>
              </w:rPr>
              <w:t>You have the right to control</w:t>
            </w:r>
            <w:r w:rsidRPr="00EA3E51">
              <w:rPr>
                <w:b/>
                <w:color w:val="212121"/>
                <w:spacing w:val="1"/>
                <w:w w:val="95"/>
                <w:sz w:val="20"/>
                <w:szCs w:val="20"/>
              </w:rPr>
              <w:t xml:space="preserve"> </w:t>
            </w:r>
            <w:r w:rsidRPr="00EA3E51">
              <w:rPr>
                <w:b/>
                <w:color w:val="212121"/>
                <w:w w:val="95"/>
                <w:sz w:val="20"/>
                <w:szCs w:val="20"/>
              </w:rPr>
              <w:t>whether</w:t>
            </w:r>
            <w:r w:rsidRPr="00EA3E51">
              <w:rPr>
                <w:b/>
                <w:color w:val="212121"/>
                <w:spacing w:val="1"/>
                <w:w w:val="95"/>
                <w:sz w:val="20"/>
                <w:szCs w:val="20"/>
              </w:rPr>
              <w:t xml:space="preserve"> </w:t>
            </w:r>
            <w:r w:rsidRPr="00EA3E51">
              <w:rPr>
                <w:b/>
                <w:color w:val="212121"/>
                <w:w w:val="95"/>
                <w:sz w:val="20"/>
                <w:szCs w:val="20"/>
              </w:rPr>
              <w:t>we share some of your personal information.</w:t>
            </w:r>
            <w:r w:rsidRPr="00EA3E51">
              <w:rPr>
                <w:b/>
                <w:color w:val="212121"/>
                <w:spacing w:val="1"/>
                <w:w w:val="95"/>
                <w:sz w:val="20"/>
                <w:szCs w:val="20"/>
              </w:rPr>
              <w:t xml:space="preserve"> </w:t>
            </w:r>
            <w:r w:rsidRPr="00EA3E51">
              <w:rPr>
                <w:b/>
                <w:color w:val="212121"/>
                <w:w w:val="95"/>
                <w:sz w:val="20"/>
                <w:szCs w:val="20"/>
              </w:rPr>
              <w:t>Please read the</w:t>
            </w:r>
            <w:r w:rsidRPr="00EA3E51">
              <w:rPr>
                <w:b/>
                <w:color w:val="212121"/>
                <w:spacing w:val="-50"/>
                <w:w w:val="95"/>
                <w:sz w:val="20"/>
                <w:szCs w:val="20"/>
              </w:rPr>
              <w:t xml:space="preserve"> </w:t>
            </w:r>
            <w:r w:rsidRPr="00EA3E51">
              <w:rPr>
                <w:b/>
                <w:color w:val="212121"/>
                <w:sz w:val="20"/>
                <w:szCs w:val="20"/>
              </w:rPr>
              <w:t>following</w:t>
            </w:r>
            <w:r w:rsidRPr="00EA3E51">
              <w:rPr>
                <w:b/>
                <w:color w:val="212121"/>
                <w:spacing w:val="-6"/>
                <w:sz w:val="20"/>
                <w:szCs w:val="20"/>
              </w:rPr>
              <w:t xml:space="preserve"> </w:t>
            </w:r>
            <w:r w:rsidRPr="00EA3E51">
              <w:rPr>
                <w:b/>
                <w:color w:val="212121"/>
                <w:sz w:val="20"/>
                <w:szCs w:val="20"/>
              </w:rPr>
              <w:t>information</w:t>
            </w:r>
            <w:r w:rsidRPr="00EA3E51">
              <w:rPr>
                <w:b/>
                <w:color w:val="212121"/>
                <w:spacing w:val="2"/>
                <w:sz w:val="20"/>
                <w:szCs w:val="20"/>
              </w:rPr>
              <w:t xml:space="preserve"> </w:t>
            </w:r>
            <w:r w:rsidRPr="00EA3E51">
              <w:rPr>
                <w:b/>
                <w:color w:val="212121"/>
                <w:sz w:val="20"/>
                <w:szCs w:val="20"/>
              </w:rPr>
              <w:t>carefully before</w:t>
            </w:r>
            <w:r w:rsidRPr="00EA3E51">
              <w:rPr>
                <w:b/>
                <w:color w:val="212121"/>
                <w:spacing w:val="1"/>
                <w:sz w:val="20"/>
                <w:szCs w:val="20"/>
              </w:rPr>
              <w:t xml:space="preserve"> </w:t>
            </w:r>
            <w:r w:rsidRPr="00EA3E51">
              <w:rPr>
                <w:b/>
                <w:color w:val="212121"/>
                <w:sz w:val="20"/>
                <w:szCs w:val="20"/>
              </w:rPr>
              <w:t>you</w:t>
            </w:r>
            <w:r w:rsidRPr="00EA3E51">
              <w:rPr>
                <w:b/>
                <w:color w:val="212121"/>
                <w:spacing w:val="-6"/>
                <w:sz w:val="20"/>
                <w:szCs w:val="20"/>
              </w:rPr>
              <w:t xml:space="preserve"> </w:t>
            </w:r>
            <w:r w:rsidRPr="00EA3E51">
              <w:rPr>
                <w:b/>
                <w:color w:val="212121"/>
                <w:sz w:val="20"/>
                <w:szCs w:val="20"/>
              </w:rPr>
              <w:t>make</w:t>
            </w:r>
            <w:r w:rsidRPr="00EA3E51">
              <w:rPr>
                <w:b/>
                <w:color w:val="212121"/>
                <w:spacing w:val="-8"/>
                <w:sz w:val="20"/>
                <w:szCs w:val="20"/>
              </w:rPr>
              <w:t xml:space="preserve"> </w:t>
            </w:r>
            <w:r w:rsidRPr="00EA3E51">
              <w:rPr>
                <w:b/>
                <w:color w:val="212121"/>
                <w:sz w:val="20"/>
                <w:szCs w:val="20"/>
              </w:rPr>
              <w:t>your</w:t>
            </w:r>
            <w:r w:rsidRPr="00EA3E51">
              <w:rPr>
                <w:b/>
                <w:color w:val="212121"/>
                <w:spacing w:val="-4"/>
                <w:sz w:val="20"/>
                <w:szCs w:val="20"/>
              </w:rPr>
              <w:t xml:space="preserve"> </w:t>
            </w:r>
            <w:r w:rsidRPr="00EA3E51">
              <w:rPr>
                <w:b/>
                <w:color w:val="212121"/>
                <w:sz w:val="20"/>
                <w:szCs w:val="20"/>
              </w:rPr>
              <w:t>choices</w:t>
            </w:r>
            <w:r w:rsidRPr="00EA3E51">
              <w:rPr>
                <w:b/>
                <w:color w:val="212121"/>
                <w:spacing w:val="-10"/>
                <w:sz w:val="20"/>
                <w:szCs w:val="20"/>
              </w:rPr>
              <w:t xml:space="preserve"> </w:t>
            </w:r>
            <w:r w:rsidRPr="00EA3E51">
              <w:rPr>
                <w:b/>
                <w:color w:val="212121"/>
                <w:sz w:val="20"/>
                <w:szCs w:val="20"/>
              </w:rPr>
              <w:t>below.</w:t>
            </w:r>
          </w:p>
          <w:p w14:paraId="330118F6" w14:textId="20800F75" w:rsidR="00EA3E51" w:rsidRPr="00EA3E51" w:rsidRDefault="00EA3E51" w:rsidP="00EA3E51">
            <w:pPr>
              <w:pStyle w:val="NoSpacing"/>
              <w:spacing w:after="120"/>
              <w:jc w:val="both"/>
              <w:rPr>
                <w:rFonts w:cs="Arial"/>
                <w:b/>
                <w:szCs w:val="20"/>
              </w:rPr>
            </w:pPr>
            <w:r w:rsidRPr="00EA3E51">
              <w:rPr>
                <w:rFonts w:cs="Arial"/>
                <w:b/>
                <w:color w:val="212121"/>
                <w:w w:val="90"/>
                <w:szCs w:val="20"/>
              </w:rPr>
              <w:t>Your</w:t>
            </w:r>
            <w:r w:rsidRPr="00EA3E51">
              <w:rPr>
                <w:rFonts w:cs="Arial"/>
                <w:b/>
                <w:color w:val="212121"/>
                <w:spacing w:val="1"/>
                <w:w w:val="90"/>
                <w:szCs w:val="20"/>
              </w:rPr>
              <w:t xml:space="preserve"> </w:t>
            </w:r>
            <w:r w:rsidRPr="00EA3E51">
              <w:rPr>
                <w:rFonts w:cs="Arial"/>
                <w:b/>
                <w:color w:val="212121"/>
                <w:w w:val="90"/>
                <w:szCs w:val="20"/>
              </w:rPr>
              <w:t>Rights</w:t>
            </w:r>
          </w:p>
          <w:p w14:paraId="4C277546" w14:textId="77777777" w:rsidR="00EA3E51" w:rsidRPr="00EA3E51" w:rsidRDefault="00EA3E51" w:rsidP="00EA3E51">
            <w:pPr>
              <w:pStyle w:val="NoSpacing"/>
              <w:spacing w:after="120"/>
              <w:jc w:val="both"/>
              <w:rPr>
                <w:rFonts w:cs="Arial"/>
              </w:rPr>
            </w:pPr>
            <w:r w:rsidRPr="00EA3E51">
              <w:rPr>
                <w:rFonts w:cs="Arial"/>
                <w:color w:val="212121"/>
              </w:rPr>
              <w:t>You have the following rights to</w:t>
            </w:r>
            <w:r w:rsidRPr="00EA3E51">
              <w:rPr>
                <w:rFonts w:cs="Arial"/>
                <w:color w:val="212121"/>
                <w:spacing w:val="1"/>
              </w:rPr>
              <w:t xml:space="preserve"> </w:t>
            </w:r>
            <w:r w:rsidRPr="00EA3E51">
              <w:rPr>
                <w:rFonts w:cs="Arial"/>
                <w:color w:val="212121"/>
              </w:rPr>
              <w:t>restrict</w:t>
            </w:r>
            <w:r w:rsidRPr="00EA3E51">
              <w:rPr>
                <w:rFonts w:cs="Arial"/>
                <w:color w:val="212121"/>
                <w:spacing w:val="55"/>
              </w:rPr>
              <w:t xml:space="preserve"> </w:t>
            </w:r>
            <w:r w:rsidRPr="00EA3E51">
              <w:rPr>
                <w:rFonts w:cs="Arial"/>
                <w:color w:val="212121"/>
              </w:rPr>
              <w:t>the sharing of personal and financial information</w:t>
            </w:r>
            <w:r w:rsidRPr="00EA3E51">
              <w:rPr>
                <w:rFonts w:cs="Arial"/>
                <w:color w:val="212121"/>
                <w:spacing w:val="56"/>
              </w:rPr>
              <w:t xml:space="preserve"> </w:t>
            </w:r>
            <w:r w:rsidRPr="00EA3E51">
              <w:rPr>
                <w:rFonts w:cs="Arial"/>
                <w:color w:val="212121"/>
              </w:rPr>
              <w:t>with our</w:t>
            </w:r>
            <w:r w:rsidRPr="00EA3E51">
              <w:rPr>
                <w:rFonts w:cs="Arial"/>
                <w:color w:val="212121"/>
                <w:spacing w:val="1"/>
              </w:rPr>
              <w:t xml:space="preserve"> </w:t>
            </w:r>
            <w:r w:rsidRPr="00EA3E51">
              <w:rPr>
                <w:rFonts w:cs="Arial"/>
                <w:color w:val="212121"/>
              </w:rPr>
              <w:t>affiliates (companies</w:t>
            </w:r>
            <w:r w:rsidRPr="00EA3E51">
              <w:rPr>
                <w:rFonts w:cs="Arial"/>
                <w:color w:val="212121"/>
                <w:spacing w:val="55"/>
              </w:rPr>
              <w:t xml:space="preserve"> </w:t>
            </w:r>
            <w:r w:rsidRPr="00EA3E51">
              <w:rPr>
                <w:rFonts w:cs="Arial"/>
                <w:color w:val="212121"/>
              </w:rPr>
              <w:t>we own or control)</w:t>
            </w:r>
            <w:r w:rsidRPr="00EA3E51">
              <w:rPr>
                <w:rFonts w:cs="Arial"/>
                <w:color w:val="212121"/>
                <w:spacing w:val="56"/>
              </w:rPr>
              <w:t xml:space="preserve"> </w:t>
            </w:r>
            <w:r w:rsidRPr="00EA3E51">
              <w:rPr>
                <w:rFonts w:cs="Arial"/>
                <w:color w:val="212121"/>
              </w:rPr>
              <w:t>and outside</w:t>
            </w:r>
            <w:r w:rsidRPr="00EA3E51">
              <w:rPr>
                <w:rFonts w:cs="Arial"/>
                <w:color w:val="212121"/>
                <w:spacing w:val="55"/>
              </w:rPr>
              <w:t xml:space="preserve"> </w:t>
            </w:r>
            <w:r w:rsidRPr="00EA3E51">
              <w:rPr>
                <w:rFonts w:cs="Arial"/>
                <w:color w:val="212121"/>
              </w:rPr>
              <w:t>companies that we do business</w:t>
            </w:r>
            <w:r w:rsidRPr="00EA3E51">
              <w:rPr>
                <w:rFonts w:cs="Arial"/>
                <w:color w:val="212121"/>
                <w:spacing w:val="56"/>
              </w:rPr>
              <w:t xml:space="preserve"> </w:t>
            </w:r>
            <w:r w:rsidRPr="00EA3E51">
              <w:rPr>
                <w:rFonts w:cs="Arial"/>
                <w:color w:val="212121"/>
              </w:rPr>
              <w:t>with. Nothing in</w:t>
            </w:r>
            <w:r w:rsidRPr="00EA3E51">
              <w:rPr>
                <w:rFonts w:cs="Arial"/>
                <w:color w:val="212121"/>
                <w:spacing w:val="1"/>
              </w:rPr>
              <w:t xml:space="preserve"> </w:t>
            </w:r>
            <w:r w:rsidRPr="00EA3E51">
              <w:rPr>
                <w:rFonts w:cs="Arial"/>
                <w:color w:val="212121"/>
              </w:rPr>
              <w:t>this form prohibits the sharing of</w:t>
            </w:r>
            <w:r w:rsidRPr="00EA3E51">
              <w:rPr>
                <w:rFonts w:cs="Arial"/>
                <w:color w:val="212121"/>
                <w:spacing w:val="55"/>
              </w:rPr>
              <w:t xml:space="preserve"> </w:t>
            </w:r>
            <w:r w:rsidRPr="00EA3E51">
              <w:rPr>
                <w:rFonts w:cs="Arial"/>
                <w:color w:val="212121"/>
              </w:rPr>
              <w:t>information necessary</w:t>
            </w:r>
            <w:r w:rsidRPr="00EA3E51">
              <w:rPr>
                <w:rFonts w:cs="Arial"/>
                <w:color w:val="212121"/>
                <w:spacing w:val="56"/>
              </w:rPr>
              <w:t xml:space="preserve"> </w:t>
            </w:r>
            <w:r w:rsidRPr="00EA3E51">
              <w:rPr>
                <w:rFonts w:cs="Arial"/>
                <w:color w:val="212121"/>
              </w:rPr>
              <w:t>for</w:t>
            </w:r>
            <w:r w:rsidRPr="00EA3E51">
              <w:rPr>
                <w:rFonts w:cs="Arial"/>
                <w:color w:val="212121"/>
                <w:spacing w:val="55"/>
              </w:rPr>
              <w:t xml:space="preserve"> </w:t>
            </w:r>
            <w:r w:rsidRPr="00EA3E51">
              <w:rPr>
                <w:rFonts w:cs="Arial"/>
                <w:color w:val="212121"/>
              </w:rPr>
              <w:t>us to</w:t>
            </w:r>
            <w:r w:rsidRPr="00EA3E51">
              <w:rPr>
                <w:rFonts w:cs="Arial"/>
                <w:color w:val="212121"/>
                <w:spacing w:val="56"/>
              </w:rPr>
              <w:t xml:space="preserve"> </w:t>
            </w:r>
            <w:r w:rsidRPr="00EA3E51">
              <w:rPr>
                <w:rFonts w:cs="Arial"/>
                <w:color w:val="212121"/>
              </w:rPr>
              <w:t>follow the law, as permitted by law, or</w:t>
            </w:r>
            <w:r w:rsidRPr="00EA3E51">
              <w:rPr>
                <w:rFonts w:cs="Arial"/>
                <w:color w:val="212121"/>
                <w:spacing w:val="1"/>
              </w:rPr>
              <w:t xml:space="preserve"> </w:t>
            </w:r>
            <w:r w:rsidRPr="00EA3E51">
              <w:rPr>
                <w:rFonts w:cs="Arial"/>
                <w:color w:val="212121"/>
              </w:rPr>
              <w:t>to</w:t>
            </w:r>
            <w:r w:rsidRPr="00EA3E51">
              <w:rPr>
                <w:rFonts w:cs="Arial"/>
                <w:color w:val="212121"/>
                <w:spacing w:val="1"/>
              </w:rPr>
              <w:t xml:space="preserve"> </w:t>
            </w:r>
            <w:r w:rsidRPr="00EA3E51">
              <w:rPr>
                <w:rFonts w:cs="Arial"/>
                <w:color w:val="212121"/>
              </w:rPr>
              <w:t>give you the best service on your accounts</w:t>
            </w:r>
            <w:r w:rsidRPr="00EA3E51">
              <w:rPr>
                <w:rFonts w:cs="Arial"/>
                <w:color w:val="212121"/>
                <w:spacing w:val="1"/>
              </w:rPr>
              <w:t xml:space="preserve"> </w:t>
            </w:r>
            <w:r w:rsidRPr="00EA3E51">
              <w:rPr>
                <w:rFonts w:cs="Arial"/>
                <w:color w:val="212121"/>
              </w:rPr>
              <w:t>with us. This includes sending you information about some</w:t>
            </w:r>
            <w:r w:rsidRPr="00EA3E51">
              <w:rPr>
                <w:rFonts w:cs="Arial"/>
                <w:color w:val="212121"/>
                <w:spacing w:val="-53"/>
              </w:rPr>
              <w:t xml:space="preserve"> </w:t>
            </w:r>
            <w:r w:rsidRPr="00EA3E51">
              <w:rPr>
                <w:rFonts w:cs="Arial"/>
                <w:color w:val="212121"/>
                <w:w w:val="105"/>
              </w:rPr>
              <w:t>other</w:t>
            </w:r>
            <w:r w:rsidRPr="00EA3E51">
              <w:rPr>
                <w:rFonts w:cs="Arial"/>
                <w:color w:val="212121"/>
                <w:spacing w:val="-2"/>
                <w:w w:val="105"/>
              </w:rPr>
              <w:t xml:space="preserve"> </w:t>
            </w:r>
            <w:r w:rsidRPr="00EA3E51">
              <w:rPr>
                <w:rFonts w:cs="Arial"/>
                <w:color w:val="212121"/>
                <w:w w:val="105"/>
              </w:rPr>
              <w:t>products or</w:t>
            </w:r>
            <w:r w:rsidRPr="00EA3E51">
              <w:rPr>
                <w:rFonts w:cs="Arial"/>
                <w:color w:val="212121"/>
                <w:spacing w:val="-7"/>
                <w:w w:val="105"/>
              </w:rPr>
              <w:t xml:space="preserve"> </w:t>
            </w:r>
            <w:r w:rsidRPr="00EA3E51">
              <w:rPr>
                <w:rFonts w:cs="Arial"/>
                <w:color w:val="212121"/>
                <w:w w:val="105"/>
              </w:rPr>
              <w:t>services.</w:t>
            </w:r>
          </w:p>
          <w:p w14:paraId="20CAEB74" w14:textId="77777777" w:rsidR="00EA3E51" w:rsidRPr="00EA3E51" w:rsidRDefault="00EA3E51" w:rsidP="00EA3E51">
            <w:pPr>
              <w:pStyle w:val="NoSpacing"/>
              <w:spacing w:after="120"/>
              <w:jc w:val="both"/>
              <w:rPr>
                <w:rFonts w:cs="Arial"/>
                <w:b/>
              </w:rPr>
            </w:pPr>
            <w:r w:rsidRPr="00EA3E51">
              <w:rPr>
                <w:rFonts w:cs="Arial"/>
                <w:b/>
                <w:color w:val="212121"/>
                <w:w w:val="90"/>
              </w:rPr>
              <w:t>Your</w:t>
            </w:r>
            <w:r w:rsidRPr="00EA3E51">
              <w:rPr>
                <w:rFonts w:cs="Arial"/>
                <w:b/>
                <w:color w:val="212121"/>
                <w:spacing w:val="6"/>
                <w:w w:val="90"/>
              </w:rPr>
              <w:t xml:space="preserve"> </w:t>
            </w:r>
            <w:r w:rsidRPr="00EA3E51">
              <w:rPr>
                <w:rFonts w:cs="Arial"/>
                <w:b/>
                <w:color w:val="212121"/>
                <w:w w:val="90"/>
              </w:rPr>
              <w:t>Choices</w:t>
            </w:r>
          </w:p>
          <w:p w14:paraId="51A8300F" w14:textId="77777777" w:rsidR="00EA3E51" w:rsidRPr="00EA3E51" w:rsidRDefault="00EA3E51" w:rsidP="00EA3E51">
            <w:pPr>
              <w:pStyle w:val="NoSpacing"/>
              <w:spacing w:after="120"/>
              <w:jc w:val="both"/>
              <w:rPr>
                <w:rFonts w:cs="Arial"/>
              </w:rPr>
            </w:pPr>
            <w:r w:rsidRPr="00EA3E51">
              <w:rPr>
                <w:rFonts w:cs="Arial"/>
                <w:b/>
                <w:color w:val="212121"/>
                <w:w w:val="95"/>
              </w:rPr>
              <w:t>Restrict</w:t>
            </w:r>
            <w:r w:rsidRPr="00EA3E51">
              <w:rPr>
                <w:rFonts w:cs="Arial"/>
                <w:b/>
                <w:color w:val="212121"/>
                <w:spacing w:val="14"/>
                <w:w w:val="95"/>
              </w:rPr>
              <w:t xml:space="preserve"> </w:t>
            </w:r>
            <w:r w:rsidRPr="00EA3E51">
              <w:rPr>
                <w:rFonts w:cs="Arial"/>
                <w:b/>
                <w:color w:val="212121"/>
                <w:w w:val="95"/>
              </w:rPr>
              <w:t>Information</w:t>
            </w:r>
            <w:r w:rsidRPr="00EA3E51">
              <w:rPr>
                <w:rFonts w:cs="Arial"/>
                <w:b/>
                <w:color w:val="212121"/>
                <w:spacing w:val="15"/>
                <w:w w:val="95"/>
              </w:rPr>
              <w:t xml:space="preserve"> </w:t>
            </w:r>
            <w:r w:rsidRPr="00EA3E51">
              <w:rPr>
                <w:rFonts w:cs="Arial"/>
                <w:b/>
                <w:color w:val="212121"/>
                <w:w w:val="95"/>
              </w:rPr>
              <w:t>Sharing</w:t>
            </w:r>
            <w:r w:rsidRPr="00EA3E51">
              <w:rPr>
                <w:rFonts w:cs="Arial"/>
                <w:b/>
                <w:color w:val="212121"/>
                <w:spacing w:val="11"/>
                <w:w w:val="95"/>
              </w:rPr>
              <w:t xml:space="preserve"> </w:t>
            </w:r>
            <w:r w:rsidRPr="00EA3E51">
              <w:rPr>
                <w:rFonts w:cs="Arial"/>
                <w:b/>
                <w:color w:val="212121"/>
                <w:w w:val="95"/>
              </w:rPr>
              <w:t>with</w:t>
            </w:r>
            <w:r w:rsidRPr="00EA3E51">
              <w:rPr>
                <w:rFonts w:cs="Arial"/>
                <w:b/>
                <w:color w:val="212121"/>
                <w:spacing w:val="2"/>
                <w:w w:val="95"/>
              </w:rPr>
              <w:t xml:space="preserve"> </w:t>
            </w:r>
            <w:r w:rsidRPr="00EA3E51">
              <w:rPr>
                <w:rFonts w:cs="Arial"/>
                <w:b/>
                <w:color w:val="212121"/>
                <w:w w:val="95"/>
              </w:rPr>
              <w:t>Companies</w:t>
            </w:r>
            <w:r w:rsidRPr="00EA3E51">
              <w:rPr>
                <w:rFonts w:cs="Arial"/>
                <w:b/>
                <w:color w:val="212121"/>
                <w:spacing w:val="26"/>
                <w:w w:val="95"/>
              </w:rPr>
              <w:t xml:space="preserve"> </w:t>
            </w:r>
            <w:r w:rsidRPr="00EA3E51">
              <w:rPr>
                <w:rFonts w:cs="Arial"/>
                <w:b/>
                <w:color w:val="212121"/>
                <w:w w:val="95"/>
              </w:rPr>
              <w:t>We</w:t>
            </w:r>
            <w:r w:rsidRPr="00EA3E51">
              <w:rPr>
                <w:rFonts w:cs="Arial"/>
                <w:b/>
                <w:color w:val="212121"/>
                <w:spacing w:val="7"/>
                <w:w w:val="95"/>
              </w:rPr>
              <w:t xml:space="preserve"> </w:t>
            </w:r>
            <w:r w:rsidRPr="00EA3E51">
              <w:rPr>
                <w:rFonts w:cs="Arial"/>
                <w:b/>
                <w:color w:val="212121"/>
                <w:w w:val="95"/>
              </w:rPr>
              <w:t>Own</w:t>
            </w:r>
            <w:r w:rsidRPr="00EA3E51">
              <w:rPr>
                <w:rFonts w:cs="Arial"/>
                <w:b/>
                <w:color w:val="212121"/>
                <w:spacing w:val="4"/>
                <w:w w:val="95"/>
              </w:rPr>
              <w:t xml:space="preserve"> </w:t>
            </w:r>
            <w:r w:rsidRPr="00EA3E51">
              <w:rPr>
                <w:rFonts w:cs="Arial"/>
                <w:b/>
                <w:color w:val="212121"/>
                <w:w w:val="95"/>
              </w:rPr>
              <w:t>or</w:t>
            </w:r>
            <w:r w:rsidRPr="00EA3E51">
              <w:rPr>
                <w:rFonts w:cs="Arial"/>
                <w:b/>
                <w:color w:val="212121"/>
                <w:spacing w:val="7"/>
                <w:w w:val="95"/>
              </w:rPr>
              <w:t xml:space="preserve"> </w:t>
            </w:r>
            <w:r w:rsidRPr="00EA3E51">
              <w:rPr>
                <w:rFonts w:cs="Arial"/>
                <w:b/>
                <w:color w:val="212121"/>
                <w:w w:val="95"/>
              </w:rPr>
              <w:t>Control</w:t>
            </w:r>
            <w:r w:rsidRPr="00EA3E51">
              <w:rPr>
                <w:rFonts w:cs="Arial"/>
                <w:b/>
                <w:color w:val="212121"/>
                <w:spacing w:val="1"/>
                <w:w w:val="95"/>
              </w:rPr>
              <w:t xml:space="preserve"> </w:t>
            </w:r>
            <w:r w:rsidRPr="00EA3E51">
              <w:rPr>
                <w:rFonts w:cs="Arial"/>
                <w:b/>
                <w:color w:val="212121"/>
                <w:w w:val="95"/>
              </w:rPr>
              <w:t>(Affiliates):</w:t>
            </w:r>
            <w:r w:rsidRPr="00EA3E51">
              <w:rPr>
                <w:rFonts w:cs="Arial"/>
                <w:b/>
                <w:color w:val="212121"/>
                <w:spacing w:val="15"/>
                <w:w w:val="95"/>
              </w:rPr>
              <w:t xml:space="preserve"> </w:t>
            </w:r>
            <w:r w:rsidRPr="00EA3E51">
              <w:rPr>
                <w:rFonts w:cs="Arial"/>
                <w:color w:val="212121"/>
                <w:w w:val="95"/>
              </w:rPr>
              <w:t>Unless</w:t>
            </w:r>
            <w:r w:rsidRPr="00EA3E51">
              <w:rPr>
                <w:rFonts w:cs="Arial"/>
                <w:color w:val="212121"/>
                <w:spacing w:val="19"/>
                <w:w w:val="95"/>
              </w:rPr>
              <w:t xml:space="preserve"> </w:t>
            </w:r>
            <w:r w:rsidRPr="00EA3E51">
              <w:rPr>
                <w:rFonts w:cs="Arial"/>
                <w:color w:val="212121"/>
                <w:w w:val="95"/>
              </w:rPr>
              <w:t>you</w:t>
            </w:r>
            <w:r w:rsidRPr="00EA3E51">
              <w:rPr>
                <w:rFonts w:cs="Arial"/>
                <w:color w:val="212121"/>
                <w:spacing w:val="6"/>
                <w:w w:val="95"/>
              </w:rPr>
              <w:t xml:space="preserve"> </w:t>
            </w:r>
            <w:r w:rsidRPr="00EA3E51">
              <w:rPr>
                <w:rFonts w:cs="Arial"/>
                <w:color w:val="212121"/>
                <w:w w:val="95"/>
              </w:rPr>
              <w:t>say</w:t>
            </w:r>
            <w:r w:rsidRPr="00EA3E51">
              <w:rPr>
                <w:rFonts w:cs="Arial"/>
                <w:color w:val="212121"/>
                <w:spacing w:val="17"/>
                <w:w w:val="95"/>
              </w:rPr>
              <w:t xml:space="preserve"> </w:t>
            </w:r>
            <w:r w:rsidRPr="00EA3E51">
              <w:rPr>
                <w:rFonts w:cs="Arial"/>
                <w:color w:val="343434"/>
                <w:w w:val="95"/>
              </w:rPr>
              <w:t>"No,"</w:t>
            </w:r>
            <w:r w:rsidRPr="00EA3E51">
              <w:rPr>
                <w:rFonts w:cs="Arial"/>
                <w:color w:val="343434"/>
                <w:spacing w:val="15"/>
                <w:w w:val="95"/>
              </w:rPr>
              <w:t xml:space="preserve"> </w:t>
            </w:r>
            <w:r w:rsidRPr="00EA3E51">
              <w:rPr>
                <w:rFonts w:cs="Arial"/>
                <w:color w:val="212121"/>
                <w:w w:val="95"/>
              </w:rPr>
              <w:t>we</w:t>
            </w:r>
            <w:r w:rsidRPr="00EA3E51">
              <w:rPr>
                <w:rFonts w:cs="Arial"/>
                <w:color w:val="212121"/>
                <w:spacing w:val="1"/>
                <w:w w:val="95"/>
              </w:rPr>
              <w:t xml:space="preserve"> </w:t>
            </w:r>
            <w:r w:rsidRPr="00EA3E51">
              <w:rPr>
                <w:rFonts w:cs="Arial"/>
                <w:color w:val="212121"/>
              </w:rPr>
              <w:t>may</w:t>
            </w:r>
            <w:r w:rsidRPr="00EA3E51">
              <w:rPr>
                <w:rFonts w:cs="Arial"/>
                <w:color w:val="212121"/>
                <w:spacing w:val="3"/>
              </w:rPr>
              <w:t xml:space="preserve"> </w:t>
            </w:r>
            <w:r w:rsidRPr="00EA3E51">
              <w:rPr>
                <w:rFonts w:cs="Arial"/>
                <w:color w:val="212121"/>
              </w:rPr>
              <w:t>share</w:t>
            </w:r>
            <w:r w:rsidRPr="00EA3E51">
              <w:rPr>
                <w:rFonts w:cs="Arial"/>
                <w:color w:val="212121"/>
                <w:spacing w:val="14"/>
              </w:rPr>
              <w:t xml:space="preserve"> </w:t>
            </w:r>
            <w:r w:rsidRPr="00EA3E51">
              <w:rPr>
                <w:rFonts w:cs="Arial"/>
                <w:color w:val="212121"/>
              </w:rPr>
              <w:t>personal</w:t>
            </w:r>
            <w:r w:rsidRPr="00EA3E51">
              <w:rPr>
                <w:rFonts w:cs="Arial"/>
                <w:color w:val="212121"/>
                <w:spacing w:val="1"/>
              </w:rPr>
              <w:t xml:space="preserve"> </w:t>
            </w:r>
            <w:r w:rsidRPr="00EA3E51">
              <w:rPr>
                <w:rFonts w:cs="Arial"/>
                <w:color w:val="212121"/>
              </w:rPr>
              <w:t>and</w:t>
            </w:r>
            <w:r w:rsidRPr="00EA3E51">
              <w:rPr>
                <w:rFonts w:cs="Arial"/>
                <w:color w:val="212121"/>
                <w:spacing w:val="6"/>
              </w:rPr>
              <w:t xml:space="preserve"> </w:t>
            </w:r>
            <w:r w:rsidRPr="00EA3E51">
              <w:rPr>
                <w:rFonts w:cs="Arial"/>
                <w:color w:val="212121"/>
              </w:rPr>
              <w:t>financial</w:t>
            </w:r>
            <w:r w:rsidRPr="00EA3E51">
              <w:rPr>
                <w:rFonts w:cs="Arial"/>
                <w:color w:val="212121"/>
                <w:spacing w:val="6"/>
              </w:rPr>
              <w:t xml:space="preserve"> </w:t>
            </w:r>
            <w:r w:rsidRPr="00EA3E51">
              <w:rPr>
                <w:rFonts w:cs="Arial"/>
                <w:color w:val="212121"/>
              </w:rPr>
              <w:t>information</w:t>
            </w:r>
            <w:r w:rsidRPr="00EA3E51">
              <w:rPr>
                <w:rFonts w:cs="Arial"/>
                <w:color w:val="212121"/>
                <w:spacing w:val="4"/>
              </w:rPr>
              <w:t xml:space="preserve"> </w:t>
            </w:r>
            <w:r w:rsidRPr="00EA3E51">
              <w:rPr>
                <w:rFonts w:cs="Arial"/>
                <w:color w:val="212121"/>
              </w:rPr>
              <w:t>about</w:t>
            </w:r>
            <w:r w:rsidRPr="00EA3E51">
              <w:rPr>
                <w:rFonts w:cs="Arial"/>
                <w:color w:val="212121"/>
                <w:spacing w:val="9"/>
              </w:rPr>
              <w:t xml:space="preserve"> </w:t>
            </w:r>
            <w:r w:rsidRPr="00EA3E51">
              <w:rPr>
                <w:rFonts w:cs="Arial"/>
                <w:color w:val="212121"/>
              </w:rPr>
              <w:t>you</w:t>
            </w:r>
            <w:r w:rsidRPr="00EA3E51">
              <w:rPr>
                <w:rFonts w:cs="Arial"/>
                <w:color w:val="212121"/>
                <w:spacing w:val="1"/>
              </w:rPr>
              <w:t xml:space="preserve"> </w:t>
            </w:r>
            <w:r w:rsidRPr="00EA3E51">
              <w:rPr>
                <w:rFonts w:cs="Arial"/>
                <w:color w:val="212121"/>
              </w:rPr>
              <w:t>with</w:t>
            </w:r>
            <w:r w:rsidRPr="00EA3E51">
              <w:rPr>
                <w:rFonts w:cs="Arial"/>
                <w:color w:val="212121"/>
                <w:spacing w:val="-10"/>
              </w:rPr>
              <w:t xml:space="preserve"> </w:t>
            </w:r>
            <w:r w:rsidRPr="00EA3E51">
              <w:rPr>
                <w:rFonts w:cs="Arial"/>
                <w:color w:val="212121"/>
              </w:rPr>
              <w:t>our</w:t>
            </w:r>
            <w:r w:rsidRPr="00EA3E51">
              <w:rPr>
                <w:rFonts w:cs="Arial"/>
                <w:color w:val="212121"/>
                <w:spacing w:val="1"/>
              </w:rPr>
              <w:t xml:space="preserve"> </w:t>
            </w:r>
            <w:r w:rsidRPr="00EA3E51">
              <w:rPr>
                <w:rFonts w:cs="Arial"/>
                <w:color w:val="212121"/>
              </w:rPr>
              <w:t>affiliated</w:t>
            </w:r>
            <w:r w:rsidRPr="00EA3E51">
              <w:rPr>
                <w:rFonts w:cs="Arial"/>
                <w:color w:val="212121"/>
                <w:spacing w:val="3"/>
              </w:rPr>
              <w:t xml:space="preserve"> </w:t>
            </w:r>
            <w:r w:rsidRPr="00EA3E51">
              <w:rPr>
                <w:rFonts w:cs="Arial"/>
                <w:color w:val="212121"/>
              </w:rPr>
              <w:t>companies.</w:t>
            </w:r>
          </w:p>
          <w:p w14:paraId="3C4890DB" w14:textId="77777777" w:rsidR="00EA3E51" w:rsidRPr="00EA3E51" w:rsidRDefault="00EA3E51" w:rsidP="00EA3E51">
            <w:pPr>
              <w:pStyle w:val="NoSpacing"/>
              <w:spacing w:after="120"/>
              <w:jc w:val="both"/>
              <w:rPr>
                <w:rFonts w:cs="Arial"/>
              </w:rPr>
            </w:pPr>
            <w:r w:rsidRPr="00EA3E51">
              <w:rPr>
                <w:rFonts w:cs="Arial"/>
                <w:color w:val="212121"/>
              </w:rPr>
              <w:t>(_)</w:t>
            </w:r>
            <w:r w:rsidRPr="00EA3E51">
              <w:rPr>
                <w:rFonts w:cs="Arial"/>
                <w:color w:val="212121"/>
                <w:spacing w:val="9"/>
              </w:rPr>
              <w:t xml:space="preserve"> </w:t>
            </w:r>
            <w:r w:rsidRPr="00EA3E51">
              <w:rPr>
                <w:rFonts w:cs="Arial"/>
                <w:color w:val="212121"/>
              </w:rPr>
              <w:t>NO,</w:t>
            </w:r>
            <w:r w:rsidRPr="00EA3E51">
              <w:rPr>
                <w:rFonts w:cs="Arial"/>
                <w:color w:val="212121"/>
                <w:spacing w:val="3"/>
              </w:rPr>
              <w:t xml:space="preserve"> </w:t>
            </w:r>
            <w:r w:rsidRPr="00EA3E51">
              <w:rPr>
                <w:rFonts w:cs="Arial"/>
                <w:color w:val="212121"/>
              </w:rPr>
              <w:t>please</w:t>
            </w:r>
            <w:r w:rsidRPr="00EA3E51">
              <w:rPr>
                <w:rFonts w:cs="Arial"/>
                <w:color w:val="212121"/>
                <w:spacing w:val="14"/>
              </w:rPr>
              <w:t xml:space="preserve"> </w:t>
            </w:r>
            <w:r w:rsidRPr="00EA3E51">
              <w:rPr>
                <w:rFonts w:cs="Arial"/>
                <w:color w:val="212121"/>
              </w:rPr>
              <w:t>do</w:t>
            </w:r>
            <w:r w:rsidRPr="00EA3E51">
              <w:rPr>
                <w:rFonts w:cs="Arial"/>
                <w:color w:val="212121"/>
                <w:spacing w:val="3"/>
              </w:rPr>
              <w:t xml:space="preserve"> </w:t>
            </w:r>
            <w:r w:rsidRPr="00EA3E51">
              <w:rPr>
                <w:rFonts w:cs="Arial"/>
                <w:color w:val="212121"/>
              </w:rPr>
              <w:t>not</w:t>
            </w:r>
            <w:r w:rsidRPr="00EA3E51">
              <w:rPr>
                <w:rFonts w:cs="Arial"/>
                <w:color w:val="212121"/>
                <w:spacing w:val="8"/>
              </w:rPr>
              <w:t xml:space="preserve"> </w:t>
            </w:r>
            <w:r w:rsidRPr="00EA3E51">
              <w:rPr>
                <w:rFonts w:cs="Arial"/>
                <w:color w:val="212121"/>
              </w:rPr>
              <w:t>share</w:t>
            </w:r>
            <w:r w:rsidRPr="00EA3E51">
              <w:rPr>
                <w:rFonts w:cs="Arial"/>
                <w:color w:val="212121"/>
                <w:spacing w:val="15"/>
              </w:rPr>
              <w:t xml:space="preserve"> </w:t>
            </w:r>
            <w:r w:rsidRPr="00EA3E51">
              <w:rPr>
                <w:rFonts w:cs="Arial"/>
                <w:color w:val="212121"/>
              </w:rPr>
              <w:t>personal</w:t>
            </w:r>
            <w:r w:rsidRPr="00EA3E51">
              <w:rPr>
                <w:rFonts w:cs="Arial"/>
                <w:color w:val="212121"/>
                <w:spacing w:val="11"/>
              </w:rPr>
              <w:t xml:space="preserve"> </w:t>
            </w:r>
            <w:r w:rsidRPr="00EA3E51">
              <w:rPr>
                <w:rFonts w:cs="Arial"/>
                <w:color w:val="212121"/>
              </w:rPr>
              <w:t>and</w:t>
            </w:r>
            <w:r w:rsidRPr="00EA3E51">
              <w:rPr>
                <w:rFonts w:cs="Arial"/>
                <w:color w:val="212121"/>
                <w:spacing w:val="-1"/>
              </w:rPr>
              <w:t xml:space="preserve"> </w:t>
            </w:r>
            <w:r w:rsidRPr="00EA3E51">
              <w:rPr>
                <w:rFonts w:cs="Arial"/>
                <w:color w:val="212121"/>
              </w:rPr>
              <w:t>financial</w:t>
            </w:r>
            <w:r w:rsidRPr="00EA3E51">
              <w:rPr>
                <w:rFonts w:cs="Arial"/>
                <w:color w:val="212121"/>
                <w:spacing w:val="17"/>
              </w:rPr>
              <w:t xml:space="preserve"> </w:t>
            </w:r>
            <w:r w:rsidRPr="00EA3E51">
              <w:rPr>
                <w:rFonts w:cs="Arial"/>
                <w:color w:val="212121"/>
              </w:rPr>
              <w:t>information</w:t>
            </w:r>
            <w:r w:rsidRPr="00EA3E51">
              <w:rPr>
                <w:rFonts w:cs="Arial"/>
                <w:color w:val="212121"/>
                <w:spacing w:val="13"/>
              </w:rPr>
              <w:t xml:space="preserve"> </w:t>
            </w:r>
            <w:r w:rsidRPr="00EA3E51">
              <w:rPr>
                <w:rFonts w:cs="Arial"/>
                <w:color w:val="212121"/>
              </w:rPr>
              <w:t>with</w:t>
            </w:r>
            <w:r w:rsidRPr="00EA3E51">
              <w:rPr>
                <w:rFonts w:cs="Arial"/>
                <w:color w:val="212121"/>
                <w:spacing w:val="-3"/>
              </w:rPr>
              <w:t xml:space="preserve"> </w:t>
            </w:r>
            <w:r w:rsidRPr="00EA3E51">
              <w:rPr>
                <w:rFonts w:cs="Arial"/>
                <w:color w:val="212121"/>
              </w:rPr>
              <w:t>your</w:t>
            </w:r>
            <w:r w:rsidRPr="00EA3E51">
              <w:rPr>
                <w:rFonts w:cs="Arial"/>
                <w:color w:val="212121"/>
                <w:spacing w:val="11"/>
              </w:rPr>
              <w:t xml:space="preserve"> </w:t>
            </w:r>
            <w:r w:rsidRPr="00EA3E51">
              <w:rPr>
                <w:rFonts w:cs="Arial"/>
                <w:color w:val="212121"/>
              </w:rPr>
              <w:t>affiliated</w:t>
            </w:r>
            <w:r w:rsidRPr="00EA3E51">
              <w:rPr>
                <w:rFonts w:cs="Arial"/>
                <w:color w:val="212121"/>
                <w:spacing w:val="11"/>
              </w:rPr>
              <w:t xml:space="preserve"> </w:t>
            </w:r>
            <w:r w:rsidRPr="00EA3E51">
              <w:rPr>
                <w:rFonts w:cs="Arial"/>
                <w:color w:val="212121"/>
              </w:rPr>
              <w:t>companies.</w:t>
            </w:r>
          </w:p>
          <w:p w14:paraId="1A21C0EF" w14:textId="77777777" w:rsidR="00EA3E51" w:rsidRPr="00EA3E51" w:rsidRDefault="00EA3E51" w:rsidP="00EA3E51">
            <w:pPr>
              <w:pStyle w:val="NoSpacing"/>
              <w:spacing w:after="120"/>
              <w:jc w:val="both"/>
              <w:rPr>
                <w:rFonts w:cs="Arial"/>
              </w:rPr>
            </w:pPr>
            <w:r w:rsidRPr="00EA3E51">
              <w:rPr>
                <w:rFonts w:cs="Arial"/>
                <w:b/>
                <w:color w:val="212121"/>
                <w:w w:val="95"/>
              </w:rPr>
              <w:t>Restrict Information Sharing with Other Companies We Do Business with To Provide Financial</w:t>
            </w:r>
            <w:r w:rsidRPr="00EA3E51">
              <w:rPr>
                <w:rFonts w:cs="Arial"/>
                <w:b/>
                <w:color w:val="212121"/>
                <w:spacing w:val="1"/>
                <w:w w:val="95"/>
              </w:rPr>
              <w:t xml:space="preserve"> </w:t>
            </w:r>
            <w:r w:rsidRPr="00EA3E51">
              <w:rPr>
                <w:rFonts w:cs="Arial"/>
                <w:b/>
                <w:color w:val="212121"/>
              </w:rPr>
              <w:t xml:space="preserve">Products </w:t>
            </w:r>
            <w:r w:rsidRPr="00EA3E51">
              <w:rPr>
                <w:rFonts w:cs="Arial"/>
                <w:b/>
                <w:bCs/>
                <w:color w:val="212121"/>
              </w:rPr>
              <w:t>And Services:</w:t>
            </w:r>
            <w:r w:rsidRPr="00EA3E51">
              <w:rPr>
                <w:rFonts w:cs="Arial"/>
                <w:color w:val="212121"/>
              </w:rPr>
              <w:t xml:space="preserve"> Unless you say "No," we may share personal and financial information about you</w:t>
            </w:r>
            <w:r w:rsidRPr="00EA3E51">
              <w:rPr>
                <w:rFonts w:cs="Arial"/>
                <w:color w:val="212121"/>
                <w:spacing w:val="-53"/>
              </w:rPr>
              <w:t xml:space="preserve"> </w:t>
            </w:r>
            <w:r w:rsidRPr="00EA3E51">
              <w:rPr>
                <w:rFonts w:cs="Arial"/>
                <w:color w:val="212121"/>
              </w:rPr>
              <w:t>with</w:t>
            </w:r>
            <w:r w:rsidRPr="00EA3E51">
              <w:rPr>
                <w:rFonts w:cs="Arial"/>
                <w:color w:val="212121"/>
                <w:spacing w:val="-3"/>
              </w:rPr>
              <w:t xml:space="preserve"> </w:t>
            </w:r>
            <w:r w:rsidRPr="00EA3E51">
              <w:rPr>
                <w:rFonts w:cs="Arial"/>
                <w:color w:val="212121"/>
              </w:rPr>
              <w:t>outside</w:t>
            </w:r>
            <w:r w:rsidRPr="00EA3E51">
              <w:rPr>
                <w:rFonts w:cs="Arial"/>
                <w:color w:val="212121"/>
                <w:spacing w:val="9"/>
              </w:rPr>
              <w:t xml:space="preserve"> </w:t>
            </w:r>
            <w:r w:rsidRPr="00EA3E51">
              <w:rPr>
                <w:rFonts w:cs="Arial"/>
                <w:color w:val="212121"/>
              </w:rPr>
              <w:t>companies</w:t>
            </w:r>
            <w:r w:rsidRPr="00EA3E51">
              <w:rPr>
                <w:rFonts w:cs="Arial"/>
                <w:color w:val="212121"/>
                <w:spacing w:val="17"/>
              </w:rPr>
              <w:t xml:space="preserve"> </w:t>
            </w:r>
            <w:r w:rsidRPr="00EA3E51">
              <w:rPr>
                <w:rFonts w:cs="Arial"/>
                <w:color w:val="212121"/>
              </w:rPr>
              <w:t>we</w:t>
            </w:r>
            <w:r w:rsidRPr="00EA3E51">
              <w:rPr>
                <w:rFonts w:cs="Arial"/>
                <w:color w:val="212121"/>
                <w:spacing w:val="-6"/>
              </w:rPr>
              <w:t xml:space="preserve"> </w:t>
            </w:r>
            <w:r w:rsidRPr="00EA3E51">
              <w:rPr>
                <w:rFonts w:cs="Arial"/>
                <w:color w:val="212121"/>
              </w:rPr>
              <w:t>contract</w:t>
            </w:r>
            <w:r w:rsidRPr="00EA3E51">
              <w:rPr>
                <w:rFonts w:cs="Arial"/>
                <w:color w:val="212121"/>
                <w:spacing w:val="15"/>
              </w:rPr>
              <w:t xml:space="preserve"> </w:t>
            </w:r>
            <w:r w:rsidRPr="00EA3E51">
              <w:rPr>
                <w:rFonts w:cs="Arial"/>
                <w:color w:val="212121"/>
              </w:rPr>
              <w:t>with</w:t>
            </w:r>
            <w:r w:rsidRPr="00EA3E51">
              <w:rPr>
                <w:rFonts w:cs="Arial"/>
                <w:color w:val="212121"/>
                <w:spacing w:val="-7"/>
              </w:rPr>
              <w:t xml:space="preserve"> </w:t>
            </w:r>
            <w:r w:rsidRPr="00EA3E51">
              <w:rPr>
                <w:rFonts w:cs="Arial"/>
                <w:color w:val="212121"/>
              </w:rPr>
              <w:t>to</w:t>
            </w:r>
            <w:r w:rsidRPr="00EA3E51">
              <w:rPr>
                <w:rFonts w:cs="Arial"/>
                <w:color w:val="212121"/>
                <w:spacing w:val="11"/>
              </w:rPr>
              <w:t xml:space="preserve"> </w:t>
            </w:r>
            <w:r w:rsidRPr="00EA3E51">
              <w:rPr>
                <w:rFonts w:cs="Arial"/>
                <w:color w:val="212121"/>
              </w:rPr>
              <w:t>provide</w:t>
            </w:r>
            <w:r w:rsidRPr="00EA3E51">
              <w:rPr>
                <w:rFonts w:cs="Arial"/>
                <w:color w:val="212121"/>
                <w:spacing w:val="12"/>
              </w:rPr>
              <w:t xml:space="preserve"> </w:t>
            </w:r>
            <w:r w:rsidRPr="00EA3E51">
              <w:rPr>
                <w:rFonts w:cs="Arial"/>
                <w:color w:val="212121"/>
              </w:rPr>
              <w:t>financial</w:t>
            </w:r>
            <w:r w:rsidRPr="00EA3E51">
              <w:rPr>
                <w:rFonts w:cs="Arial"/>
                <w:color w:val="212121"/>
                <w:spacing w:val="6"/>
              </w:rPr>
              <w:t xml:space="preserve"> </w:t>
            </w:r>
            <w:r w:rsidRPr="00EA3E51">
              <w:rPr>
                <w:rFonts w:cs="Arial"/>
                <w:color w:val="212121"/>
              </w:rPr>
              <w:t>products</w:t>
            </w:r>
            <w:r w:rsidRPr="00EA3E51">
              <w:rPr>
                <w:rFonts w:cs="Arial"/>
                <w:color w:val="212121"/>
                <w:spacing w:val="2"/>
              </w:rPr>
              <w:t xml:space="preserve"> </w:t>
            </w:r>
            <w:r w:rsidRPr="00EA3E51">
              <w:rPr>
                <w:rFonts w:cs="Arial"/>
                <w:color w:val="212121"/>
              </w:rPr>
              <w:t>and</w:t>
            </w:r>
            <w:r w:rsidRPr="00EA3E51">
              <w:rPr>
                <w:rFonts w:cs="Arial"/>
                <w:color w:val="212121"/>
                <w:spacing w:val="-2"/>
              </w:rPr>
              <w:t xml:space="preserve"> </w:t>
            </w:r>
            <w:r w:rsidRPr="00EA3E51">
              <w:rPr>
                <w:rFonts w:cs="Arial"/>
                <w:color w:val="212121"/>
              </w:rPr>
              <w:t>services</w:t>
            </w:r>
            <w:r w:rsidRPr="00EA3E51">
              <w:rPr>
                <w:rFonts w:cs="Arial"/>
                <w:color w:val="212121"/>
                <w:spacing w:val="5"/>
              </w:rPr>
              <w:t xml:space="preserve"> </w:t>
            </w:r>
            <w:r w:rsidRPr="00EA3E51">
              <w:rPr>
                <w:rFonts w:cs="Arial"/>
                <w:color w:val="212121"/>
              </w:rPr>
              <w:t>to</w:t>
            </w:r>
            <w:r w:rsidRPr="00EA3E51">
              <w:rPr>
                <w:rFonts w:cs="Arial"/>
                <w:color w:val="212121"/>
                <w:spacing w:val="30"/>
              </w:rPr>
              <w:t xml:space="preserve"> </w:t>
            </w:r>
            <w:r w:rsidRPr="00EA3E51">
              <w:rPr>
                <w:rFonts w:cs="Arial"/>
                <w:color w:val="212121"/>
              </w:rPr>
              <w:t>you.</w:t>
            </w:r>
          </w:p>
          <w:p w14:paraId="1BF35E87" w14:textId="77777777" w:rsidR="00EA3E51" w:rsidRPr="00EA3E51" w:rsidRDefault="00EA3E51" w:rsidP="00EA3E51">
            <w:pPr>
              <w:pStyle w:val="NoSpacing"/>
              <w:spacing w:after="120"/>
              <w:jc w:val="both"/>
              <w:rPr>
                <w:rFonts w:cs="Arial"/>
              </w:rPr>
            </w:pPr>
            <w:r w:rsidRPr="00EA3E51">
              <w:rPr>
                <w:rFonts w:cs="Arial"/>
                <w:color w:val="212121"/>
              </w:rPr>
              <w:t>(_)</w:t>
            </w:r>
            <w:r w:rsidRPr="00EA3E51">
              <w:rPr>
                <w:rFonts w:cs="Arial"/>
                <w:color w:val="212121"/>
                <w:spacing w:val="5"/>
              </w:rPr>
              <w:t xml:space="preserve"> </w:t>
            </w:r>
            <w:r w:rsidRPr="00EA3E51">
              <w:rPr>
                <w:rFonts w:cs="Arial"/>
                <w:color w:val="212121"/>
              </w:rPr>
              <w:t>NO,</w:t>
            </w:r>
            <w:r w:rsidRPr="00EA3E51">
              <w:rPr>
                <w:rFonts w:cs="Arial"/>
                <w:color w:val="212121"/>
                <w:spacing w:val="-1"/>
              </w:rPr>
              <w:t xml:space="preserve"> </w:t>
            </w:r>
            <w:r w:rsidRPr="00EA3E51">
              <w:rPr>
                <w:rFonts w:cs="Arial"/>
                <w:color w:val="212121"/>
              </w:rPr>
              <w:t>please</w:t>
            </w:r>
            <w:r w:rsidRPr="00EA3E51">
              <w:rPr>
                <w:rFonts w:cs="Arial"/>
                <w:color w:val="212121"/>
                <w:spacing w:val="10"/>
              </w:rPr>
              <w:t xml:space="preserve"> </w:t>
            </w:r>
            <w:r w:rsidRPr="00EA3E51">
              <w:rPr>
                <w:rFonts w:cs="Arial"/>
                <w:color w:val="212121"/>
              </w:rPr>
              <w:t>do</w:t>
            </w:r>
            <w:r w:rsidRPr="00EA3E51">
              <w:rPr>
                <w:rFonts w:cs="Arial"/>
                <w:color w:val="212121"/>
                <w:spacing w:val="-1"/>
              </w:rPr>
              <w:t xml:space="preserve"> </w:t>
            </w:r>
            <w:r w:rsidRPr="00EA3E51">
              <w:rPr>
                <w:rFonts w:cs="Arial"/>
                <w:color w:val="212121"/>
              </w:rPr>
              <w:t>not</w:t>
            </w:r>
            <w:r w:rsidRPr="00EA3E51">
              <w:rPr>
                <w:rFonts w:cs="Arial"/>
                <w:color w:val="212121"/>
                <w:spacing w:val="8"/>
              </w:rPr>
              <w:t xml:space="preserve"> </w:t>
            </w:r>
            <w:r w:rsidRPr="00EA3E51">
              <w:rPr>
                <w:rFonts w:cs="Arial"/>
                <w:color w:val="212121"/>
              </w:rPr>
              <w:t>share</w:t>
            </w:r>
            <w:r w:rsidRPr="00EA3E51">
              <w:rPr>
                <w:rFonts w:cs="Arial"/>
                <w:color w:val="212121"/>
                <w:spacing w:val="16"/>
              </w:rPr>
              <w:t xml:space="preserve"> </w:t>
            </w:r>
            <w:r w:rsidRPr="00EA3E51">
              <w:rPr>
                <w:rFonts w:cs="Arial"/>
                <w:color w:val="212121"/>
              </w:rPr>
              <w:t>personal</w:t>
            </w:r>
            <w:r w:rsidRPr="00EA3E51">
              <w:rPr>
                <w:rFonts w:cs="Arial"/>
                <w:color w:val="212121"/>
                <w:spacing w:val="10"/>
              </w:rPr>
              <w:t xml:space="preserve"> </w:t>
            </w:r>
            <w:r w:rsidRPr="00EA3E51">
              <w:rPr>
                <w:rFonts w:cs="Arial"/>
                <w:color w:val="212121"/>
              </w:rPr>
              <w:t>and</w:t>
            </w:r>
            <w:r w:rsidRPr="00EA3E51">
              <w:rPr>
                <w:rFonts w:cs="Arial"/>
                <w:color w:val="212121"/>
                <w:spacing w:val="8"/>
              </w:rPr>
              <w:t xml:space="preserve"> </w:t>
            </w:r>
            <w:r w:rsidRPr="00EA3E51">
              <w:rPr>
                <w:rFonts w:cs="Arial"/>
                <w:color w:val="212121"/>
              </w:rPr>
              <w:t>financial</w:t>
            </w:r>
            <w:r w:rsidRPr="00EA3E51">
              <w:rPr>
                <w:rFonts w:cs="Arial"/>
                <w:color w:val="212121"/>
                <w:spacing w:val="13"/>
              </w:rPr>
              <w:t xml:space="preserve"> </w:t>
            </w:r>
            <w:r w:rsidRPr="00EA3E51">
              <w:rPr>
                <w:rFonts w:cs="Arial"/>
                <w:color w:val="212121"/>
              </w:rPr>
              <w:t>information</w:t>
            </w:r>
            <w:r w:rsidRPr="00EA3E51">
              <w:rPr>
                <w:rFonts w:cs="Arial"/>
                <w:color w:val="212121"/>
                <w:spacing w:val="15"/>
              </w:rPr>
              <w:t xml:space="preserve"> </w:t>
            </w:r>
            <w:r w:rsidRPr="00EA3E51">
              <w:rPr>
                <w:rFonts w:cs="Arial"/>
                <w:color w:val="212121"/>
              </w:rPr>
              <w:t>with</w:t>
            </w:r>
            <w:r w:rsidRPr="00EA3E51">
              <w:rPr>
                <w:rFonts w:cs="Arial"/>
                <w:color w:val="212121"/>
                <w:spacing w:val="-4"/>
              </w:rPr>
              <w:t xml:space="preserve"> </w:t>
            </w:r>
            <w:r w:rsidRPr="00EA3E51">
              <w:rPr>
                <w:rFonts w:cs="Arial"/>
                <w:color w:val="212121"/>
              </w:rPr>
              <w:t>outside</w:t>
            </w:r>
            <w:r w:rsidRPr="00EA3E51">
              <w:rPr>
                <w:rFonts w:cs="Arial"/>
                <w:color w:val="212121"/>
                <w:spacing w:val="12"/>
              </w:rPr>
              <w:t xml:space="preserve"> </w:t>
            </w:r>
            <w:r w:rsidRPr="00EA3E51">
              <w:rPr>
                <w:rFonts w:cs="Arial"/>
                <w:color w:val="212121"/>
              </w:rPr>
              <w:t>companies</w:t>
            </w:r>
            <w:r w:rsidRPr="00EA3E51">
              <w:rPr>
                <w:rFonts w:cs="Arial"/>
                <w:color w:val="212121"/>
                <w:spacing w:val="10"/>
              </w:rPr>
              <w:t xml:space="preserve"> </w:t>
            </w:r>
            <w:r w:rsidRPr="00EA3E51">
              <w:rPr>
                <w:rFonts w:cs="Arial"/>
                <w:color w:val="212121"/>
              </w:rPr>
              <w:t>you</w:t>
            </w:r>
            <w:r w:rsidRPr="00EA3E51">
              <w:rPr>
                <w:rFonts w:cs="Arial"/>
                <w:color w:val="212121"/>
                <w:spacing w:val="-6"/>
              </w:rPr>
              <w:t xml:space="preserve"> </w:t>
            </w:r>
            <w:r w:rsidRPr="00EA3E51">
              <w:rPr>
                <w:rFonts w:cs="Arial"/>
                <w:color w:val="212121"/>
              </w:rPr>
              <w:t>contract</w:t>
            </w:r>
            <w:r w:rsidRPr="00EA3E51">
              <w:rPr>
                <w:rFonts w:cs="Arial"/>
                <w:color w:val="212121"/>
                <w:spacing w:val="1"/>
              </w:rPr>
              <w:t xml:space="preserve"> </w:t>
            </w:r>
            <w:r w:rsidRPr="00EA3E51">
              <w:rPr>
                <w:rFonts w:cs="Arial"/>
                <w:color w:val="212121"/>
                <w:w w:val="105"/>
              </w:rPr>
              <w:t>with</w:t>
            </w:r>
            <w:r w:rsidRPr="00EA3E51">
              <w:rPr>
                <w:rFonts w:cs="Arial"/>
                <w:color w:val="212121"/>
                <w:spacing w:val="-5"/>
                <w:w w:val="105"/>
              </w:rPr>
              <w:t xml:space="preserve"> </w:t>
            </w:r>
            <w:r w:rsidRPr="00EA3E51">
              <w:rPr>
                <w:rFonts w:cs="Arial"/>
                <w:color w:val="212121"/>
                <w:w w:val="105"/>
              </w:rPr>
              <w:t>to</w:t>
            </w:r>
            <w:r w:rsidRPr="00EA3E51">
              <w:rPr>
                <w:rFonts w:cs="Arial"/>
                <w:color w:val="212121"/>
                <w:spacing w:val="-7"/>
                <w:w w:val="105"/>
              </w:rPr>
              <w:t xml:space="preserve"> </w:t>
            </w:r>
            <w:r w:rsidRPr="00EA3E51">
              <w:rPr>
                <w:rFonts w:cs="Arial"/>
                <w:color w:val="212121"/>
                <w:w w:val="105"/>
              </w:rPr>
              <w:t>provide</w:t>
            </w:r>
            <w:r w:rsidRPr="00EA3E51">
              <w:rPr>
                <w:rFonts w:cs="Arial"/>
                <w:color w:val="212121"/>
                <w:spacing w:val="1"/>
                <w:w w:val="105"/>
              </w:rPr>
              <w:t xml:space="preserve"> </w:t>
            </w:r>
            <w:r w:rsidRPr="00EA3E51">
              <w:rPr>
                <w:rFonts w:cs="Arial"/>
                <w:color w:val="212121"/>
                <w:w w:val="105"/>
              </w:rPr>
              <w:t>financial</w:t>
            </w:r>
            <w:r w:rsidRPr="00EA3E51">
              <w:rPr>
                <w:rFonts w:cs="Arial"/>
                <w:color w:val="212121"/>
                <w:spacing w:val="4"/>
                <w:w w:val="105"/>
              </w:rPr>
              <w:t xml:space="preserve"> </w:t>
            </w:r>
            <w:r w:rsidRPr="00EA3E51">
              <w:rPr>
                <w:rFonts w:cs="Arial"/>
                <w:color w:val="212121"/>
                <w:w w:val="105"/>
              </w:rPr>
              <w:t>products</w:t>
            </w:r>
            <w:r w:rsidRPr="00EA3E51">
              <w:rPr>
                <w:rFonts w:cs="Arial"/>
                <w:color w:val="212121"/>
                <w:spacing w:val="-9"/>
                <w:w w:val="105"/>
              </w:rPr>
              <w:t xml:space="preserve"> </w:t>
            </w:r>
            <w:r w:rsidRPr="00EA3E51">
              <w:rPr>
                <w:rFonts w:cs="Arial"/>
                <w:color w:val="212121"/>
                <w:w w:val="105"/>
              </w:rPr>
              <w:t>and</w:t>
            </w:r>
            <w:r w:rsidRPr="00EA3E51">
              <w:rPr>
                <w:rFonts w:cs="Arial"/>
                <w:color w:val="212121"/>
                <w:spacing w:val="-2"/>
                <w:w w:val="105"/>
              </w:rPr>
              <w:t xml:space="preserve"> </w:t>
            </w:r>
            <w:r w:rsidRPr="00EA3E51">
              <w:rPr>
                <w:rFonts w:cs="Arial"/>
                <w:color w:val="212121"/>
                <w:w w:val="105"/>
              </w:rPr>
              <w:t>services.</w:t>
            </w:r>
          </w:p>
          <w:p w14:paraId="59166012" w14:textId="77777777" w:rsidR="00EA3E51" w:rsidRPr="00EA3E51" w:rsidRDefault="00EA3E51" w:rsidP="00EA3E51">
            <w:pPr>
              <w:pStyle w:val="NoSpacing"/>
              <w:spacing w:after="120"/>
              <w:jc w:val="both"/>
              <w:rPr>
                <w:rFonts w:cs="Arial"/>
                <w:b/>
              </w:rPr>
            </w:pPr>
            <w:r w:rsidRPr="00EA3E51">
              <w:rPr>
                <w:rFonts w:cs="Arial"/>
                <w:b/>
                <w:color w:val="212121"/>
                <w:spacing w:val="-1"/>
                <w:w w:val="95"/>
              </w:rPr>
              <w:t>Time</w:t>
            </w:r>
            <w:r w:rsidRPr="00EA3E51">
              <w:rPr>
                <w:rFonts w:cs="Arial"/>
                <w:b/>
                <w:color w:val="212121"/>
                <w:spacing w:val="-10"/>
                <w:w w:val="95"/>
              </w:rPr>
              <w:t xml:space="preserve"> </w:t>
            </w:r>
            <w:r w:rsidRPr="00EA3E51">
              <w:rPr>
                <w:rFonts w:cs="Arial"/>
                <w:b/>
                <w:color w:val="212121"/>
                <w:spacing w:val="-1"/>
                <w:w w:val="95"/>
              </w:rPr>
              <w:t>Sensitive</w:t>
            </w:r>
            <w:r w:rsidRPr="00EA3E51">
              <w:rPr>
                <w:rFonts w:cs="Arial"/>
                <w:b/>
                <w:color w:val="212121"/>
                <w:w w:val="95"/>
              </w:rPr>
              <w:t xml:space="preserve"> Reply</w:t>
            </w:r>
          </w:p>
          <w:p w14:paraId="58E0358B" w14:textId="77777777" w:rsidR="00EA3E51" w:rsidRPr="00EA3E51" w:rsidRDefault="00EA3E51" w:rsidP="00EA3E51">
            <w:pPr>
              <w:pStyle w:val="NoSpacing"/>
              <w:spacing w:after="120"/>
              <w:jc w:val="both"/>
              <w:rPr>
                <w:rFonts w:cs="Arial"/>
              </w:rPr>
            </w:pPr>
            <w:r w:rsidRPr="00EA3E51">
              <w:rPr>
                <w:rFonts w:cs="Arial"/>
                <w:color w:val="212121"/>
                <w:spacing w:val="-1"/>
              </w:rPr>
              <w:t>You</w:t>
            </w:r>
            <w:r w:rsidRPr="00EA3E51">
              <w:rPr>
                <w:rFonts w:cs="Arial"/>
                <w:color w:val="212121"/>
                <w:spacing w:val="-5"/>
              </w:rPr>
              <w:t xml:space="preserve"> </w:t>
            </w:r>
            <w:r w:rsidRPr="00EA3E51">
              <w:rPr>
                <w:rFonts w:cs="Arial"/>
                <w:color w:val="212121"/>
                <w:spacing w:val="-1"/>
              </w:rPr>
              <w:t>may</w:t>
            </w:r>
            <w:r w:rsidRPr="00EA3E51">
              <w:rPr>
                <w:rFonts w:cs="Arial"/>
                <w:color w:val="212121"/>
                <w:spacing w:val="-4"/>
              </w:rPr>
              <w:t xml:space="preserve"> </w:t>
            </w:r>
            <w:r w:rsidRPr="00EA3E51">
              <w:rPr>
                <w:rFonts w:cs="Arial"/>
                <w:color w:val="212121"/>
                <w:spacing w:val="-1"/>
              </w:rPr>
              <w:t>make</w:t>
            </w:r>
            <w:r w:rsidRPr="00EA3E51">
              <w:rPr>
                <w:rFonts w:cs="Arial"/>
                <w:color w:val="212121"/>
                <w:spacing w:val="-3"/>
              </w:rPr>
              <w:t xml:space="preserve"> </w:t>
            </w:r>
            <w:r w:rsidRPr="00EA3E51">
              <w:rPr>
                <w:rFonts w:cs="Arial"/>
                <w:color w:val="212121"/>
              </w:rPr>
              <w:t>your</w:t>
            </w:r>
            <w:r w:rsidRPr="00EA3E51">
              <w:rPr>
                <w:rFonts w:cs="Arial"/>
                <w:color w:val="212121"/>
                <w:spacing w:val="-2"/>
              </w:rPr>
              <w:t xml:space="preserve"> </w:t>
            </w:r>
            <w:r w:rsidRPr="00EA3E51">
              <w:rPr>
                <w:rFonts w:cs="Arial"/>
                <w:color w:val="212121"/>
              </w:rPr>
              <w:t>privacy</w:t>
            </w:r>
            <w:r w:rsidRPr="00EA3E51">
              <w:rPr>
                <w:rFonts w:cs="Arial"/>
                <w:color w:val="212121"/>
                <w:spacing w:val="1"/>
              </w:rPr>
              <w:t xml:space="preserve"> </w:t>
            </w:r>
            <w:r w:rsidRPr="00EA3E51">
              <w:rPr>
                <w:rFonts w:cs="Arial"/>
                <w:color w:val="212121"/>
              </w:rPr>
              <w:t>choice(s)</w:t>
            </w:r>
            <w:r w:rsidRPr="00EA3E51">
              <w:rPr>
                <w:rFonts w:cs="Arial"/>
                <w:color w:val="212121"/>
                <w:spacing w:val="15"/>
              </w:rPr>
              <w:t xml:space="preserve"> </w:t>
            </w:r>
            <w:r w:rsidRPr="00EA3E51">
              <w:rPr>
                <w:rFonts w:cs="Arial"/>
                <w:color w:val="212121"/>
              </w:rPr>
              <w:t>at</w:t>
            </w:r>
            <w:r w:rsidRPr="00EA3E51">
              <w:rPr>
                <w:rFonts w:cs="Arial"/>
                <w:color w:val="212121"/>
                <w:spacing w:val="18"/>
              </w:rPr>
              <w:t xml:space="preserve"> </w:t>
            </w:r>
            <w:r w:rsidRPr="00EA3E51">
              <w:rPr>
                <w:rFonts w:cs="Arial"/>
                <w:color w:val="212121"/>
              </w:rPr>
              <w:t>any</w:t>
            </w:r>
            <w:r w:rsidRPr="00EA3E51">
              <w:rPr>
                <w:rFonts w:cs="Arial"/>
                <w:color w:val="212121"/>
                <w:spacing w:val="-3"/>
              </w:rPr>
              <w:t xml:space="preserve"> </w:t>
            </w:r>
            <w:r w:rsidRPr="00EA3E51">
              <w:rPr>
                <w:rFonts w:cs="Arial"/>
                <w:color w:val="212121"/>
              </w:rPr>
              <w:t>time.</w:t>
            </w:r>
            <w:r w:rsidRPr="00EA3E51">
              <w:rPr>
                <w:rFonts w:cs="Arial"/>
                <w:color w:val="212121"/>
                <w:spacing w:val="1"/>
              </w:rPr>
              <w:t xml:space="preserve"> </w:t>
            </w:r>
            <w:r w:rsidRPr="00EA3E51">
              <w:rPr>
                <w:rFonts w:cs="Arial"/>
                <w:color w:val="212121"/>
              </w:rPr>
              <w:t>Your choice(s)</w:t>
            </w:r>
            <w:r w:rsidRPr="00EA3E51">
              <w:rPr>
                <w:rFonts w:cs="Arial"/>
                <w:color w:val="212121"/>
                <w:spacing w:val="5"/>
              </w:rPr>
              <w:t xml:space="preserve"> </w:t>
            </w:r>
            <w:r w:rsidRPr="00EA3E51">
              <w:rPr>
                <w:rFonts w:cs="Arial"/>
                <w:color w:val="212121"/>
              </w:rPr>
              <w:t>marked</w:t>
            </w:r>
            <w:r w:rsidRPr="00EA3E51">
              <w:rPr>
                <w:rFonts w:cs="Arial"/>
                <w:color w:val="212121"/>
                <w:spacing w:val="2"/>
              </w:rPr>
              <w:t xml:space="preserve"> </w:t>
            </w:r>
            <w:r w:rsidRPr="00EA3E51">
              <w:rPr>
                <w:rFonts w:cs="Arial"/>
                <w:color w:val="212121"/>
              </w:rPr>
              <w:t>here</w:t>
            </w:r>
            <w:r w:rsidRPr="00EA3E51">
              <w:rPr>
                <w:rFonts w:cs="Arial"/>
                <w:color w:val="212121"/>
                <w:spacing w:val="-1"/>
              </w:rPr>
              <w:t xml:space="preserve"> </w:t>
            </w:r>
            <w:r w:rsidRPr="00EA3E51">
              <w:rPr>
                <w:rFonts w:cs="Arial"/>
                <w:color w:val="212121"/>
              </w:rPr>
              <w:t>will</w:t>
            </w:r>
            <w:r w:rsidRPr="00EA3E51">
              <w:rPr>
                <w:rFonts w:cs="Arial"/>
                <w:color w:val="212121"/>
                <w:spacing w:val="-14"/>
              </w:rPr>
              <w:t xml:space="preserve"> </w:t>
            </w:r>
            <w:r w:rsidRPr="00EA3E51">
              <w:rPr>
                <w:rFonts w:cs="Arial"/>
                <w:color w:val="212121"/>
              </w:rPr>
              <w:t>remain</w:t>
            </w:r>
            <w:r w:rsidRPr="00EA3E51">
              <w:rPr>
                <w:rFonts w:cs="Arial"/>
                <w:color w:val="212121"/>
                <w:spacing w:val="-1"/>
              </w:rPr>
              <w:t xml:space="preserve"> </w:t>
            </w:r>
            <w:r w:rsidRPr="00EA3E51">
              <w:rPr>
                <w:rFonts w:cs="Arial"/>
                <w:color w:val="212121"/>
              </w:rPr>
              <w:t>unless</w:t>
            </w:r>
            <w:r w:rsidRPr="00EA3E51">
              <w:rPr>
                <w:rFonts w:cs="Arial"/>
                <w:color w:val="212121"/>
                <w:spacing w:val="-3"/>
              </w:rPr>
              <w:t xml:space="preserve"> </w:t>
            </w:r>
            <w:r w:rsidRPr="00EA3E51">
              <w:rPr>
                <w:rFonts w:cs="Arial"/>
                <w:color w:val="212121"/>
              </w:rPr>
              <w:t>you</w:t>
            </w:r>
            <w:r w:rsidRPr="00EA3E51">
              <w:rPr>
                <w:rFonts w:cs="Arial"/>
                <w:color w:val="212121"/>
                <w:spacing w:val="-52"/>
              </w:rPr>
              <w:t xml:space="preserve"> </w:t>
            </w:r>
            <w:r w:rsidRPr="00EA3E51">
              <w:rPr>
                <w:rFonts w:cs="Arial"/>
                <w:color w:val="212121"/>
              </w:rPr>
              <w:t>state otherwise. However, if</w:t>
            </w:r>
            <w:r w:rsidRPr="00EA3E51">
              <w:rPr>
                <w:rFonts w:cs="Arial"/>
                <w:color w:val="212121"/>
                <w:spacing w:val="1"/>
              </w:rPr>
              <w:t xml:space="preserve"> </w:t>
            </w:r>
            <w:r w:rsidRPr="00EA3E51">
              <w:rPr>
                <w:rFonts w:cs="Arial"/>
                <w:color w:val="212121"/>
              </w:rPr>
              <w:t>we do not hear</w:t>
            </w:r>
            <w:r w:rsidRPr="00EA3E51">
              <w:rPr>
                <w:rFonts w:cs="Arial"/>
                <w:color w:val="212121"/>
                <w:spacing w:val="1"/>
              </w:rPr>
              <w:t xml:space="preserve"> </w:t>
            </w:r>
            <w:r w:rsidRPr="00EA3E51">
              <w:rPr>
                <w:rFonts w:cs="Arial"/>
                <w:color w:val="212121"/>
              </w:rPr>
              <w:t>from you, we may share some of</w:t>
            </w:r>
            <w:r w:rsidRPr="00EA3E51">
              <w:rPr>
                <w:rFonts w:cs="Arial"/>
                <w:color w:val="212121"/>
                <w:spacing w:val="1"/>
              </w:rPr>
              <w:t xml:space="preserve"> </w:t>
            </w:r>
            <w:r w:rsidRPr="00EA3E51">
              <w:rPr>
                <w:rFonts w:cs="Arial"/>
                <w:color w:val="212121"/>
              </w:rPr>
              <w:t>your information</w:t>
            </w:r>
            <w:r w:rsidRPr="00EA3E51">
              <w:rPr>
                <w:rFonts w:cs="Arial"/>
                <w:color w:val="212121"/>
                <w:spacing w:val="1"/>
              </w:rPr>
              <w:t xml:space="preserve"> </w:t>
            </w:r>
            <w:r w:rsidRPr="00EA3E51">
              <w:rPr>
                <w:rFonts w:cs="Arial"/>
                <w:color w:val="212121"/>
              </w:rPr>
              <w:t>with</w:t>
            </w:r>
            <w:r w:rsidRPr="00EA3E51">
              <w:rPr>
                <w:rFonts w:cs="Arial"/>
                <w:color w:val="212121"/>
                <w:spacing w:val="1"/>
              </w:rPr>
              <w:t xml:space="preserve"> </w:t>
            </w:r>
            <w:r w:rsidRPr="00EA3E51">
              <w:rPr>
                <w:rFonts w:cs="Arial"/>
                <w:color w:val="212121"/>
              </w:rPr>
              <w:t>affiliated companies</w:t>
            </w:r>
            <w:r w:rsidRPr="00EA3E51">
              <w:rPr>
                <w:rFonts w:cs="Arial"/>
                <w:color w:val="212121"/>
                <w:spacing w:val="1"/>
              </w:rPr>
              <w:t xml:space="preserve"> </w:t>
            </w:r>
            <w:r w:rsidRPr="00EA3E51">
              <w:rPr>
                <w:rFonts w:cs="Arial"/>
                <w:color w:val="212121"/>
              </w:rPr>
              <w:t>and other companies</w:t>
            </w:r>
            <w:r w:rsidRPr="00EA3E51">
              <w:rPr>
                <w:rFonts w:cs="Arial"/>
                <w:color w:val="212121"/>
                <w:spacing w:val="1"/>
              </w:rPr>
              <w:t xml:space="preserve"> </w:t>
            </w:r>
            <w:r w:rsidRPr="00EA3E51">
              <w:rPr>
                <w:rFonts w:cs="Arial"/>
                <w:color w:val="212121"/>
              </w:rPr>
              <w:t>with whom we have contracts to</w:t>
            </w:r>
            <w:r w:rsidRPr="00EA3E51">
              <w:rPr>
                <w:rFonts w:cs="Arial"/>
                <w:color w:val="212121"/>
                <w:spacing w:val="1"/>
              </w:rPr>
              <w:t xml:space="preserve"> </w:t>
            </w:r>
            <w:r w:rsidRPr="00EA3E51">
              <w:rPr>
                <w:rFonts w:cs="Arial"/>
                <w:color w:val="212121"/>
              </w:rPr>
              <w:t>provide products and</w:t>
            </w:r>
            <w:r w:rsidRPr="00EA3E51">
              <w:rPr>
                <w:rFonts w:cs="Arial"/>
                <w:color w:val="212121"/>
                <w:spacing w:val="1"/>
              </w:rPr>
              <w:t xml:space="preserve"> </w:t>
            </w:r>
            <w:r w:rsidRPr="00EA3E51">
              <w:rPr>
                <w:rFonts w:cs="Arial"/>
                <w:color w:val="212121"/>
                <w:w w:val="105"/>
              </w:rPr>
              <w:t>services.</w:t>
            </w:r>
          </w:p>
          <w:p w14:paraId="2C72F9D4" w14:textId="77777777" w:rsidR="00EA3E51" w:rsidRPr="00EA3E51" w:rsidRDefault="00EA3E51" w:rsidP="00EA3E51">
            <w:pPr>
              <w:pStyle w:val="NoSpacing"/>
              <w:spacing w:after="120"/>
              <w:jc w:val="both"/>
              <w:rPr>
                <w:rFonts w:cs="Arial"/>
                <w:color w:val="212121"/>
                <w:w w:val="110"/>
              </w:rPr>
            </w:pPr>
          </w:p>
          <w:p w14:paraId="51E6F5CF" w14:textId="77777777" w:rsidR="00EA3E51" w:rsidRPr="00EA3E51" w:rsidRDefault="00EA3E51" w:rsidP="00EA3E51">
            <w:pPr>
              <w:pStyle w:val="NoSpacing"/>
              <w:spacing w:after="120"/>
              <w:jc w:val="both"/>
              <w:rPr>
                <w:rFonts w:cs="Arial"/>
              </w:rPr>
            </w:pPr>
            <w:r w:rsidRPr="00EA3E51">
              <w:rPr>
                <w:rFonts w:cs="Arial"/>
                <w:color w:val="212121"/>
                <w:w w:val="110"/>
              </w:rPr>
              <w:t>Name:</w:t>
            </w:r>
            <w:r w:rsidRPr="00EA3E51">
              <w:rPr>
                <w:rFonts w:cs="Arial"/>
                <w:color w:val="212121"/>
                <w:w w:val="110"/>
                <w:u w:val="single" w:color="5F5F5F"/>
              </w:rPr>
              <w:tab/>
            </w:r>
            <w:r w:rsidRPr="00EA3E51">
              <w:rPr>
                <w:rFonts w:cs="Arial"/>
                <w:color w:val="343434"/>
                <w:w w:val="185"/>
              </w:rPr>
              <w:t>________________________</w:t>
            </w:r>
          </w:p>
          <w:p w14:paraId="1904F4AB" w14:textId="77777777" w:rsidR="00EA3E51" w:rsidRPr="00EA3E51" w:rsidRDefault="00EA3E51" w:rsidP="00EA3E51">
            <w:pPr>
              <w:pStyle w:val="NoSpacing"/>
              <w:spacing w:after="120"/>
              <w:jc w:val="both"/>
              <w:rPr>
                <w:rFonts w:cs="Arial"/>
              </w:rPr>
            </w:pPr>
            <w:r w:rsidRPr="00EA3E51">
              <w:rPr>
                <w:rFonts w:cs="Arial"/>
                <w:color w:val="212121"/>
                <w:spacing w:val="-1"/>
                <w:w w:val="99"/>
              </w:rPr>
              <w:t>Accoun</w:t>
            </w:r>
            <w:r w:rsidRPr="00EA3E51">
              <w:rPr>
                <w:rFonts w:cs="Arial"/>
                <w:color w:val="212121"/>
                <w:w w:val="99"/>
              </w:rPr>
              <w:t>t</w:t>
            </w:r>
            <w:r w:rsidRPr="00EA3E51">
              <w:rPr>
                <w:rFonts w:cs="Arial"/>
                <w:color w:val="212121"/>
                <w:spacing w:val="5"/>
              </w:rPr>
              <w:t xml:space="preserve"> </w:t>
            </w:r>
            <w:r w:rsidRPr="00EA3E51">
              <w:rPr>
                <w:rFonts w:cs="Arial"/>
                <w:color w:val="212121"/>
                <w:spacing w:val="-1"/>
                <w:w w:val="99"/>
              </w:rPr>
              <w:t>o</w:t>
            </w:r>
            <w:r w:rsidRPr="00EA3E51">
              <w:rPr>
                <w:rFonts w:cs="Arial"/>
                <w:color w:val="212121"/>
                <w:w w:val="99"/>
              </w:rPr>
              <w:t>r</w:t>
            </w:r>
            <w:r w:rsidRPr="00EA3E51">
              <w:rPr>
                <w:rFonts w:cs="Arial"/>
                <w:color w:val="212121"/>
                <w:spacing w:val="18"/>
              </w:rPr>
              <w:t xml:space="preserve"> </w:t>
            </w:r>
            <w:r w:rsidRPr="00EA3E51">
              <w:rPr>
                <w:rFonts w:cs="Arial"/>
                <w:color w:val="212121"/>
                <w:spacing w:val="-1"/>
                <w:w w:val="97"/>
              </w:rPr>
              <w:t>Polic</w:t>
            </w:r>
            <w:r w:rsidRPr="00EA3E51">
              <w:rPr>
                <w:rFonts w:cs="Arial"/>
                <w:color w:val="212121"/>
                <w:w w:val="97"/>
              </w:rPr>
              <w:t>y</w:t>
            </w:r>
            <w:r w:rsidRPr="00EA3E51">
              <w:rPr>
                <w:rFonts w:cs="Arial"/>
                <w:color w:val="212121"/>
                <w:spacing w:val="-1"/>
              </w:rPr>
              <w:t xml:space="preserve"> Number</w:t>
            </w:r>
            <w:r w:rsidRPr="00EA3E51">
              <w:rPr>
                <w:rFonts w:cs="Arial"/>
                <w:color w:val="212121"/>
              </w:rPr>
              <w:t>(s):</w:t>
            </w:r>
            <w:r w:rsidRPr="00EA3E51">
              <w:rPr>
                <w:rFonts w:cs="Arial"/>
                <w:color w:val="212121"/>
                <w:spacing w:val="18"/>
              </w:rPr>
              <w:t xml:space="preserve"> </w:t>
            </w:r>
            <w:r w:rsidRPr="00EA3E51">
              <w:rPr>
                <w:rFonts w:cs="Arial"/>
                <w:color w:val="212121"/>
                <w:u w:val="single" w:color="5F5F5F"/>
              </w:rPr>
              <w:t xml:space="preserve"> </w:t>
            </w:r>
            <w:r w:rsidRPr="00EA3E51">
              <w:rPr>
                <w:rFonts w:cs="Arial"/>
                <w:color w:val="212121"/>
                <w:u w:val="single" w:color="5F5F5F"/>
              </w:rPr>
              <w:tab/>
            </w:r>
            <w:r w:rsidRPr="00EA3E51">
              <w:rPr>
                <w:rFonts w:cs="Arial"/>
                <w:color w:val="212121"/>
                <w:spacing w:val="-30"/>
              </w:rPr>
              <w:t>__________________________________</w:t>
            </w:r>
          </w:p>
          <w:p w14:paraId="35886296" w14:textId="77777777" w:rsidR="00EA3E51" w:rsidRDefault="00EA3E51" w:rsidP="00EA3E51">
            <w:pPr>
              <w:pStyle w:val="NoSpacing"/>
              <w:spacing w:after="120"/>
              <w:jc w:val="both"/>
              <w:rPr>
                <w:rFonts w:cs="Arial"/>
                <w:color w:val="212121"/>
                <w:w w:val="105"/>
              </w:rPr>
            </w:pPr>
          </w:p>
          <w:p w14:paraId="14895D6C" w14:textId="6BDDC2D5" w:rsidR="00EA3E51" w:rsidRPr="00EA3E51" w:rsidRDefault="00EA3E51" w:rsidP="00EA3E51">
            <w:pPr>
              <w:pStyle w:val="NoSpacing"/>
              <w:spacing w:after="120"/>
              <w:jc w:val="both"/>
              <w:rPr>
                <w:rFonts w:cs="Arial"/>
                <w:color w:val="4D4D4D"/>
                <w:spacing w:val="1"/>
                <w:w w:val="195"/>
              </w:rPr>
            </w:pPr>
            <w:r w:rsidRPr="00EA3E51">
              <w:rPr>
                <w:rFonts w:cs="Arial"/>
                <w:color w:val="212121"/>
                <w:w w:val="105"/>
              </w:rPr>
              <w:t>Signature:</w:t>
            </w:r>
            <w:r w:rsidRPr="00EA3E51">
              <w:rPr>
                <w:rFonts w:cs="Arial"/>
                <w:color w:val="212121"/>
                <w:w w:val="105"/>
                <w:u w:val="single" w:color="5F5F5F"/>
              </w:rPr>
              <w:tab/>
            </w:r>
            <w:r w:rsidRPr="00EA3E51">
              <w:rPr>
                <w:rFonts w:cs="Arial"/>
                <w:color w:val="4D4D4D"/>
                <w:w w:val="195"/>
              </w:rPr>
              <w:t>____________________</w:t>
            </w:r>
            <w:r w:rsidRPr="00EA3E51">
              <w:rPr>
                <w:rFonts w:cs="Arial"/>
                <w:color w:val="4D4D4D"/>
                <w:spacing w:val="1"/>
                <w:w w:val="195"/>
              </w:rPr>
              <w:t xml:space="preserve"> </w:t>
            </w:r>
          </w:p>
          <w:p w14:paraId="2A8458FD" w14:textId="77777777" w:rsidR="00EA3E51" w:rsidRPr="00EA3E51" w:rsidRDefault="00EA3E51" w:rsidP="00EA3E51">
            <w:pPr>
              <w:pStyle w:val="NoSpacing"/>
              <w:spacing w:after="120"/>
              <w:jc w:val="both"/>
              <w:rPr>
                <w:rFonts w:cs="Arial"/>
              </w:rPr>
            </w:pPr>
            <w:r w:rsidRPr="00EA3E51">
              <w:rPr>
                <w:rFonts w:cs="Arial"/>
                <w:color w:val="212121"/>
              </w:rPr>
              <w:t>To</w:t>
            </w:r>
            <w:r w:rsidRPr="00EA3E51">
              <w:rPr>
                <w:rFonts w:cs="Arial"/>
                <w:color w:val="212121"/>
                <w:spacing w:val="-9"/>
              </w:rPr>
              <w:t xml:space="preserve"> </w:t>
            </w:r>
            <w:r w:rsidRPr="00EA3E51">
              <w:rPr>
                <w:rFonts w:cs="Arial"/>
                <w:color w:val="212121"/>
              </w:rPr>
              <w:t>exercise</w:t>
            </w:r>
            <w:r w:rsidRPr="00EA3E51">
              <w:rPr>
                <w:rFonts w:cs="Arial"/>
                <w:color w:val="212121"/>
                <w:spacing w:val="1"/>
              </w:rPr>
              <w:t xml:space="preserve"> </w:t>
            </w:r>
            <w:r w:rsidRPr="00EA3E51">
              <w:rPr>
                <w:rFonts w:cs="Arial"/>
                <w:color w:val="212121"/>
              </w:rPr>
              <w:t>your choices</w:t>
            </w:r>
            <w:r w:rsidRPr="00EA3E51">
              <w:rPr>
                <w:rFonts w:cs="Arial"/>
                <w:color w:val="212121"/>
                <w:spacing w:val="2"/>
              </w:rPr>
              <w:t xml:space="preserve"> </w:t>
            </w:r>
            <w:r w:rsidRPr="00EA3E51">
              <w:rPr>
                <w:rFonts w:cs="Arial"/>
                <w:color w:val="212121"/>
              </w:rPr>
              <w:t>please</w:t>
            </w:r>
            <w:r w:rsidRPr="00EA3E51">
              <w:rPr>
                <w:rFonts w:cs="Arial"/>
                <w:color w:val="212121"/>
                <w:spacing w:val="4"/>
              </w:rPr>
              <w:t xml:space="preserve"> </w:t>
            </w:r>
            <w:r w:rsidRPr="00EA3E51">
              <w:rPr>
                <w:rFonts w:cs="Arial"/>
                <w:color w:val="212121"/>
              </w:rPr>
              <w:t>do the</w:t>
            </w:r>
            <w:r w:rsidRPr="00EA3E51">
              <w:rPr>
                <w:rFonts w:cs="Arial"/>
                <w:color w:val="212121"/>
                <w:spacing w:val="-3"/>
              </w:rPr>
              <w:t xml:space="preserve"> </w:t>
            </w:r>
            <w:r w:rsidRPr="00EA3E51">
              <w:rPr>
                <w:rFonts w:cs="Arial"/>
                <w:color w:val="212121"/>
              </w:rPr>
              <w:t>following:</w:t>
            </w:r>
          </w:p>
          <w:p w14:paraId="142D4B41" w14:textId="0918A41C" w:rsidR="00155886" w:rsidRPr="000B5289" w:rsidRDefault="00EA3E51" w:rsidP="00EA3E51">
            <w:pPr>
              <w:pStyle w:val="BodyText"/>
              <w:spacing w:after="120"/>
              <w:rPr>
                <w:rFonts w:ascii="Calibri" w:hAnsi="Calibri" w:cs="Calibri"/>
                <w:sz w:val="16"/>
                <w:szCs w:val="16"/>
              </w:rPr>
            </w:pPr>
            <w:r w:rsidRPr="00EA3E51">
              <w:rPr>
                <w:rFonts w:ascii="Arial" w:hAnsi="Arial" w:cs="Arial"/>
                <w:color w:val="212121"/>
                <w:sz w:val="20"/>
              </w:rPr>
              <w:t>Fill</w:t>
            </w:r>
            <w:r w:rsidRPr="00EA3E51">
              <w:rPr>
                <w:rFonts w:ascii="Arial" w:hAnsi="Arial" w:cs="Arial"/>
                <w:color w:val="212121"/>
                <w:spacing w:val="-1"/>
                <w:sz w:val="20"/>
              </w:rPr>
              <w:t xml:space="preserve"> </w:t>
            </w:r>
            <w:r w:rsidRPr="00EA3E51">
              <w:rPr>
                <w:rFonts w:ascii="Arial" w:hAnsi="Arial" w:cs="Arial"/>
                <w:color w:val="212121"/>
                <w:sz w:val="20"/>
              </w:rPr>
              <w:t>out,</w:t>
            </w:r>
            <w:r w:rsidRPr="00EA3E51">
              <w:rPr>
                <w:rFonts w:ascii="Arial" w:hAnsi="Arial" w:cs="Arial"/>
                <w:color w:val="212121"/>
                <w:spacing w:val="-5"/>
                <w:sz w:val="20"/>
              </w:rPr>
              <w:t xml:space="preserve"> </w:t>
            </w:r>
            <w:r w:rsidRPr="00EA3E51">
              <w:rPr>
                <w:rFonts w:ascii="Arial" w:hAnsi="Arial" w:cs="Arial"/>
                <w:color w:val="212121"/>
                <w:sz w:val="20"/>
              </w:rPr>
              <w:t>sign,</w:t>
            </w:r>
            <w:r w:rsidRPr="00EA3E51">
              <w:rPr>
                <w:rFonts w:ascii="Arial" w:hAnsi="Arial" w:cs="Arial"/>
                <w:color w:val="212121"/>
                <w:spacing w:val="1"/>
                <w:sz w:val="20"/>
              </w:rPr>
              <w:t xml:space="preserve"> </w:t>
            </w:r>
            <w:r w:rsidRPr="00EA3E51">
              <w:rPr>
                <w:rFonts w:ascii="Arial" w:hAnsi="Arial" w:cs="Arial"/>
                <w:color w:val="212121"/>
                <w:sz w:val="20"/>
              </w:rPr>
              <w:t>and send</w:t>
            </w:r>
            <w:r w:rsidRPr="00EA3E51">
              <w:rPr>
                <w:rFonts w:ascii="Arial" w:hAnsi="Arial" w:cs="Arial"/>
                <w:color w:val="212121"/>
                <w:spacing w:val="4"/>
                <w:sz w:val="20"/>
              </w:rPr>
              <w:t xml:space="preserve"> </w:t>
            </w:r>
            <w:r w:rsidRPr="00EA3E51">
              <w:rPr>
                <w:rFonts w:ascii="Arial" w:hAnsi="Arial" w:cs="Arial"/>
                <w:color w:val="212121"/>
                <w:sz w:val="20"/>
              </w:rPr>
              <w:t>back</w:t>
            </w:r>
            <w:r w:rsidRPr="00EA3E51">
              <w:rPr>
                <w:rFonts w:ascii="Arial" w:hAnsi="Arial" w:cs="Arial"/>
                <w:color w:val="212121"/>
                <w:spacing w:val="3"/>
                <w:sz w:val="20"/>
              </w:rPr>
              <w:t xml:space="preserve"> </w:t>
            </w:r>
            <w:r w:rsidRPr="00EA3E51">
              <w:rPr>
                <w:rFonts w:ascii="Arial" w:hAnsi="Arial" w:cs="Arial"/>
                <w:color w:val="212121"/>
                <w:sz w:val="20"/>
              </w:rPr>
              <w:t>this form</w:t>
            </w:r>
            <w:r w:rsidRPr="00EA3E51">
              <w:rPr>
                <w:rFonts w:ascii="Arial" w:hAnsi="Arial" w:cs="Arial"/>
                <w:color w:val="212121"/>
                <w:spacing w:val="3"/>
                <w:sz w:val="20"/>
              </w:rPr>
              <w:t xml:space="preserve"> </w:t>
            </w:r>
            <w:r w:rsidRPr="00EA3E51">
              <w:rPr>
                <w:rFonts w:ascii="Arial" w:hAnsi="Arial" w:cs="Arial"/>
                <w:color w:val="212121"/>
                <w:sz w:val="20"/>
              </w:rPr>
              <w:t>to</w:t>
            </w:r>
            <w:r w:rsidRPr="00EA3E51">
              <w:rPr>
                <w:rFonts w:ascii="Arial" w:hAnsi="Arial" w:cs="Arial"/>
                <w:color w:val="212121"/>
                <w:spacing w:val="8"/>
                <w:sz w:val="20"/>
              </w:rPr>
              <w:t xml:space="preserve"> </w:t>
            </w:r>
            <w:r w:rsidRPr="00EA3E51">
              <w:rPr>
                <w:rFonts w:ascii="Arial" w:hAnsi="Arial" w:cs="Arial"/>
                <w:color w:val="212121"/>
                <w:sz w:val="20"/>
              </w:rPr>
              <w:t>us</w:t>
            </w:r>
            <w:r w:rsidRPr="00EA3E51">
              <w:rPr>
                <w:rFonts w:ascii="Arial" w:hAnsi="Arial" w:cs="Arial"/>
                <w:color w:val="212121"/>
                <w:spacing w:val="-8"/>
                <w:sz w:val="20"/>
              </w:rPr>
              <w:t xml:space="preserve"> </w:t>
            </w:r>
            <w:r w:rsidRPr="00EA3E51">
              <w:rPr>
                <w:rFonts w:ascii="Arial" w:hAnsi="Arial" w:cs="Arial"/>
                <w:color w:val="212121"/>
                <w:sz w:val="20"/>
              </w:rPr>
              <w:t>(you</w:t>
            </w:r>
            <w:r w:rsidRPr="00EA3E51">
              <w:rPr>
                <w:rFonts w:ascii="Arial" w:hAnsi="Arial" w:cs="Arial"/>
                <w:color w:val="212121"/>
                <w:spacing w:val="-4"/>
                <w:sz w:val="20"/>
              </w:rPr>
              <w:t xml:space="preserve"> </w:t>
            </w:r>
            <w:r w:rsidRPr="00EA3E51">
              <w:rPr>
                <w:rFonts w:ascii="Arial" w:hAnsi="Arial" w:cs="Arial"/>
                <w:color w:val="212121"/>
                <w:sz w:val="20"/>
              </w:rPr>
              <w:t>may</w:t>
            </w:r>
            <w:r w:rsidRPr="00EA3E51">
              <w:rPr>
                <w:rFonts w:ascii="Arial" w:hAnsi="Arial" w:cs="Arial"/>
                <w:color w:val="212121"/>
                <w:spacing w:val="4"/>
                <w:sz w:val="20"/>
              </w:rPr>
              <w:t xml:space="preserve"> </w:t>
            </w:r>
            <w:r w:rsidRPr="00EA3E51">
              <w:rPr>
                <w:rFonts w:ascii="Arial" w:hAnsi="Arial" w:cs="Arial"/>
                <w:color w:val="212121"/>
                <w:sz w:val="20"/>
              </w:rPr>
              <w:t>want</w:t>
            </w:r>
            <w:r w:rsidRPr="00EA3E51">
              <w:rPr>
                <w:rFonts w:ascii="Arial" w:hAnsi="Arial" w:cs="Arial"/>
                <w:color w:val="212121"/>
                <w:spacing w:val="4"/>
                <w:sz w:val="20"/>
              </w:rPr>
              <w:t xml:space="preserve"> </w:t>
            </w:r>
            <w:r w:rsidRPr="00EA3E51">
              <w:rPr>
                <w:rFonts w:ascii="Arial" w:hAnsi="Arial" w:cs="Arial"/>
                <w:color w:val="212121"/>
                <w:sz w:val="20"/>
              </w:rPr>
              <w:t>to</w:t>
            </w:r>
            <w:r w:rsidRPr="00EA3E51">
              <w:rPr>
                <w:rFonts w:ascii="Arial" w:hAnsi="Arial" w:cs="Arial"/>
                <w:color w:val="212121"/>
                <w:spacing w:val="14"/>
                <w:sz w:val="20"/>
              </w:rPr>
              <w:t xml:space="preserve"> </w:t>
            </w:r>
            <w:r w:rsidRPr="00EA3E51">
              <w:rPr>
                <w:rFonts w:ascii="Arial" w:hAnsi="Arial" w:cs="Arial"/>
                <w:color w:val="212121"/>
                <w:sz w:val="20"/>
              </w:rPr>
              <w:t>make</w:t>
            </w:r>
            <w:r w:rsidRPr="00EA3E51">
              <w:rPr>
                <w:rFonts w:ascii="Arial" w:hAnsi="Arial" w:cs="Arial"/>
                <w:color w:val="212121"/>
                <w:spacing w:val="1"/>
                <w:sz w:val="20"/>
              </w:rPr>
              <w:t xml:space="preserve"> </w:t>
            </w:r>
            <w:r w:rsidRPr="00EA3E51">
              <w:rPr>
                <w:rFonts w:ascii="Arial" w:hAnsi="Arial" w:cs="Arial"/>
                <w:color w:val="212121"/>
                <w:sz w:val="20"/>
              </w:rPr>
              <w:t>a</w:t>
            </w:r>
            <w:r w:rsidRPr="00EA3E51">
              <w:rPr>
                <w:rFonts w:ascii="Arial" w:hAnsi="Arial" w:cs="Arial"/>
                <w:color w:val="212121"/>
                <w:spacing w:val="-4"/>
                <w:sz w:val="20"/>
              </w:rPr>
              <w:t xml:space="preserve"> </w:t>
            </w:r>
            <w:r w:rsidRPr="00EA3E51">
              <w:rPr>
                <w:rFonts w:ascii="Arial" w:hAnsi="Arial" w:cs="Arial"/>
                <w:color w:val="212121"/>
                <w:sz w:val="20"/>
              </w:rPr>
              <w:t>copy</w:t>
            </w:r>
            <w:r w:rsidRPr="00EA3E51">
              <w:rPr>
                <w:rFonts w:ascii="Arial" w:hAnsi="Arial" w:cs="Arial"/>
                <w:color w:val="212121"/>
                <w:spacing w:val="6"/>
                <w:sz w:val="20"/>
              </w:rPr>
              <w:t xml:space="preserve"> </w:t>
            </w:r>
            <w:r w:rsidRPr="00EA3E51">
              <w:rPr>
                <w:rFonts w:ascii="Arial" w:hAnsi="Arial" w:cs="Arial"/>
                <w:color w:val="212121"/>
                <w:sz w:val="20"/>
              </w:rPr>
              <w:t>for yo</w:t>
            </w:r>
            <w:r w:rsidRPr="00EA3E51">
              <w:rPr>
                <w:rFonts w:ascii="Arial" w:hAnsi="Arial" w:cs="Arial"/>
                <w:noProof/>
              </w:rPr>
              <mc:AlternateContent>
                <mc:Choice Requires="wps">
                  <w:drawing>
                    <wp:anchor distT="0" distB="0" distL="114300" distR="114300" simplePos="0" relativeHeight="251660288" behindDoc="0" locked="0" layoutInCell="1" allowOverlap="1" wp14:anchorId="3AEFD4E7" wp14:editId="1DC7734B">
                      <wp:simplePos x="0" y="0"/>
                      <wp:positionH relativeFrom="page">
                        <wp:posOffset>360045</wp:posOffset>
                      </wp:positionH>
                      <wp:positionV relativeFrom="page">
                        <wp:posOffset>8636000</wp:posOffset>
                      </wp:positionV>
                      <wp:extent cx="0" cy="0"/>
                      <wp:effectExtent l="7620" t="635000" r="11430" b="6350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14"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6961mm" from="28.35pt,680pt" to="28.35pt,680pt" w14:anchorId="0D675A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">
                      <w10:wrap anchorx="page" anchory="page"/>
                    </v:line>
                  </w:pict>
                </mc:Fallback>
              </mc:AlternateContent>
            </w:r>
            <w:r w:rsidRPr="00EA3E51">
              <w:rPr>
                <w:rFonts w:ascii="Arial" w:hAnsi="Arial" w:cs="Arial"/>
                <w:noProof/>
              </w:rPr>
              <mc:AlternateContent>
                <mc:Choice Requires="wps">
                  <w:drawing>
                    <wp:anchor distT="0" distB="0" distL="114300" distR="114300" simplePos="0" relativeHeight="251661312" behindDoc="0" locked="0" layoutInCell="1" allowOverlap="1" wp14:anchorId="079EC1C4" wp14:editId="707C348C">
                      <wp:simplePos x="0" y="0"/>
                      <wp:positionH relativeFrom="page">
                        <wp:posOffset>356870</wp:posOffset>
                      </wp:positionH>
                      <wp:positionV relativeFrom="page">
                        <wp:posOffset>7660005</wp:posOffset>
                      </wp:positionV>
                      <wp:extent cx="0" cy="0"/>
                      <wp:effectExtent l="13970" t="640080" r="5080" b="642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Straight Connector 13"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6961mm" from="28.1pt,603.15pt" to="28.1pt,603.15pt" w14:anchorId="15E3D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">
                      <w10:wrap anchorx="page" anchory="page"/>
                    </v:line>
                  </w:pict>
                </mc:Fallback>
              </mc:AlternateContent>
            </w:r>
            <w:r w:rsidRPr="00EA3E51">
              <w:rPr>
                <w:rFonts w:ascii="Arial" w:hAnsi="Arial" w:cs="Arial"/>
                <w:color w:val="212121"/>
                <w:sz w:val="20"/>
              </w:rPr>
              <w:t>urself.</w:t>
            </w:r>
          </w:p>
        </w:tc>
      </w:tr>
    </w:tbl>
    <w:p w14:paraId="04A70BA0" w14:textId="77777777" w:rsidR="005839E9" w:rsidRPr="000B5289" w:rsidRDefault="005839E9">
      <w:pPr>
        <w:pStyle w:val="BodyText"/>
        <w:rPr>
          <w:rFonts w:ascii="Calibri" w:hAnsi="Calibri" w:cs="Calibri"/>
          <w:b w:val="0"/>
          <w:sz w:val="16"/>
          <w:szCs w:val="16"/>
        </w:rPr>
      </w:pPr>
    </w:p>
    <w:p w14:paraId="1775ACD4" w14:textId="77777777" w:rsidR="005839E9" w:rsidRDefault="005839E9">
      <w:pPr>
        <w:pStyle w:val="BodyText"/>
        <w:rPr>
          <w:rFonts w:ascii="Times New Roman"/>
          <w:b w:val="0"/>
        </w:rPr>
      </w:pPr>
    </w:p>
    <w:p w14:paraId="1874013B" w14:textId="77777777" w:rsidR="005839E9" w:rsidRDefault="00A45B2D" w:rsidP="00351B5A">
      <w:pPr>
        <w:tabs>
          <w:tab w:val="left" w:pos="11119"/>
        </w:tabs>
        <w:jc w:val="right"/>
        <w:rPr>
          <w:rFonts w:ascii="Times New Roman" w:hAnsi="Times New Roman"/>
          <w:color w:val="58595B"/>
          <w:sz w:val="24"/>
        </w:rPr>
      </w:pPr>
      <w:r>
        <w:rPr>
          <w:rFonts w:ascii="Times New Roman" w:hAnsi="Times New Roman"/>
          <w:color w:val="58595B"/>
          <w:sz w:val="24"/>
        </w:rPr>
        <w:tab/>
      </w:r>
    </w:p>
    <w:sectPr w:rsidR="005839E9" w:rsidSect="00E64933">
      <w:pgSz w:w="12240" w:h="20160"/>
      <w:pgMar w:top="720" w:right="600" w:bottom="280" w:left="4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D9171" w14:textId="77777777" w:rsidR="00D93DC1" w:rsidRDefault="00D93DC1" w:rsidP="00D93DC1">
      <w:r>
        <w:separator/>
      </w:r>
    </w:p>
  </w:endnote>
  <w:endnote w:type="continuationSeparator" w:id="0">
    <w:p w14:paraId="4B2DDE66" w14:textId="77777777" w:rsidR="00D93DC1" w:rsidRDefault="00D93DC1" w:rsidP="00D9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95cfda8a-a0c0-480b-b2f7-4e3e"/>
  <w:p w14:paraId="2BC7C11C" w14:textId="6BAEC32A" w:rsidR="00E76B23" w:rsidRDefault="00E76B23">
    <w:pPr>
      <w:pStyle w:val="DocID"/>
    </w:pPr>
    <w:r>
      <w:fldChar w:fldCharType="begin"/>
    </w:r>
    <w:r>
      <w:instrText xml:space="preserve">  DOCPROPERTY "CUS_DocIDChunk0" </w:instrText>
    </w:r>
    <w:r>
      <w:fldChar w:fldCharType="separate"/>
    </w:r>
    <w:r w:rsidR="00F20E70">
      <w:t>88942137.2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4ee48f24-a16a-42d7-98bb-8fbd"/>
  <w:p w14:paraId="712E4E7C" w14:textId="5DA7783B" w:rsidR="00E76B23" w:rsidRDefault="00E76B23">
    <w:pPr>
      <w:pStyle w:val="DocID"/>
    </w:pPr>
    <w:r>
      <w:fldChar w:fldCharType="begin"/>
    </w:r>
    <w:r>
      <w:instrText xml:space="preserve">  DOCPROPERTY "CUS_DocIDChunk0" </w:instrText>
    </w:r>
    <w:r>
      <w:fldChar w:fldCharType="separate"/>
    </w:r>
    <w:r w:rsidR="00F20E70">
      <w:t>88942137.2</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iDocIDFieldaf1e22bf-8297-45e3-87ef-987c"/>
  <w:p w14:paraId="4F4127C5" w14:textId="601CDF89" w:rsidR="00E76B23" w:rsidRDefault="00E76B23">
    <w:pPr>
      <w:pStyle w:val="DocID"/>
    </w:pPr>
    <w:r>
      <w:fldChar w:fldCharType="begin"/>
    </w:r>
    <w:r>
      <w:instrText xml:space="preserve">  DOCPROPERTY "CUS_DocIDChunk0" </w:instrText>
    </w:r>
    <w:r>
      <w:fldChar w:fldCharType="separate"/>
    </w:r>
    <w:r w:rsidR="00F20E70">
      <w:t>88942137.2</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EA43E" w14:textId="77777777" w:rsidR="00D93DC1" w:rsidRDefault="00D93DC1" w:rsidP="00D93DC1">
      <w:r>
        <w:separator/>
      </w:r>
    </w:p>
  </w:footnote>
  <w:footnote w:type="continuationSeparator" w:id="0">
    <w:p w14:paraId="7810AD21" w14:textId="77777777" w:rsidR="00D93DC1" w:rsidRDefault="00D93DC1" w:rsidP="00D93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4104C" w14:textId="77777777" w:rsidR="00D93DC1" w:rsidRDefault="00D93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AE78E" w14:textId="77777777" w:rsidR="00D93DC1" w:rsidRDefault="00D93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9845" w14:textId="77777777" w:rsidR="00D93DC1" w:rsidRDefault="00D9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C6E93"/>
    <w:multiLevelType w:val="hybridMultilevel"/>
    <w:tmpl w:val="F5F8CAA2"/>
    <w:lvl w:ilvl="0" w:tplc="4EFEE412">
      <w:numFmt w:val="bullet"/>
      <w:lvlText w:val=""/>
      <w:lvlJc w:val="left"/>
      <w:pPr>
        <w:ind w:left="557" w:hanging="346"/>
      </w:pPr>
      <w:rPr>
        <w:rFonts w:ascii="Wingdings" w:eastAsia="Wingdings" w:hAnsi="Wingdings" w:cs="Wingdings" w:hint="default"/>
        <w:color w:val="262626" w:themeColor="text1" w:themeTint="D9"/>
        <w:w w:val="100"/>
        <w:sz w:val="20"/>
        <w:szCs w:val="20"/>
      </w:rPr>
    </w:lvl>
    <w:lvl w:ilvl="1" w:tplc="F5068002">
      <w:numFmt w:val="bullet"/>
      <w:lvlText w:val="•"/>
      <w:lvlJc w:val="left"/>
      <w:pPr>
        <w:ind w:left="691" w:hanging="346"/>
      </w:pPr>
      <w:rPr>
        <w:rFonts w:hint="default"/>
      </w:rPr>
    </w:lvl>
    <w:lvl w:ilvl="2" w:tplc="2DE62C5A">
      <w:numFmt w:val="bullet"/>
      <w:lvlText w:val="•"/>
      <w:lvlJc w:val="left"/>
      <w:pPr>
        <w:ind w:left="822" w:hanging="346"/>
      </w:pPr>
      <w:rPr>
        <w:rFonts w:hint="default"/>
      </w:rPr>
    </w:lvl>
    <w:lvl w:ilvl="3" w:tplc="03645582">
      <w:numFmt w:val="bullet"/>
      <w:lvlText w:val="•"/>
      <w:lvlJc w:val="left"/>
      <w:pPr>
        <w:ind w:left="953" w:hanging="346"/>
      </w:pPr>
      <w:rPr>
        <w:rFonts w:hint="default"/>
      </w:rPr>
    </w:lvl>
    <w:lvl w:ilvl="4" w:tplc="CCECFEEC">
      <w:numFmt w:val="bullet"/>
      <w:lvlText w:val="•"/>
      <w:lvlJc w:val="left"/>
      <w:pPr>
        <w:ind w:left="1085" w:hanging="346"/>
      </w:pPr>
      <w:rPr>
        <w:rFonts w:hint="default"/>
      </w:rPr>
    </w:lvl>
    <w:lvl w:ilvl="5" w:tplc="3690A3F6">
      <w:numFmt w:val="bullet"/>
      <w:lvlText w:val="•"/>
      <w:lvlJc w:val="left"/>
      <w:pPr>
        <w:ind w:left="1216" w:hanging="346"/>
      </w:pPr>
      <w:rPr>
        <w:rFonts w:hint="default"/>
      </w:rPr>
    </w:lvl>
    <w:lvl w:ilvl="6" w:tplc="C22CB23C">
      <w:numFmt w:val="bullet"/>
      <w:lvlText w:val="•"/>
      <w:lvlJc w:val="left"/>
      <w:pPr>
        <w:ind w:left="1347" w:hanging="346"/>
      </w:pPr>
      <w:rPr>
        <w:rFonts w:hint="default"/>
      </w:rPr>
    </w:lvl>
    <w:lvl w:ilvl="7" w:tplc="361ACF0C">
      <w:numFmt w:val="bullet"/>
      <w:lvlText w:val="•"/>
      <w:lvlJc w:val="left"/>
      <w:pPr>
        <w:ind w:left="1479" w:hanging="346"/>
      </w:pPr>
      <w:rPr>
        <w:rFonts w:hint="default"/>
      </w:rPr>
    </w:lvl>
    <w:lvl w:ilvl="8" w:tplc="837A8240">
      <w:numFmt w:val="bullet"/>
      <w:lvlText w:val="•"/>
      <w:lvlJc w:val="left"/>
      <w:pPr>
        <w:ind w:left="1610" w:hanging="346"/>
      </w:pPr>
      <w:rPr>
        <w:rFonts w:hint="default"/>
      </w:rPr>
    </w:lvl>
  </w:abstractNum>
  <w:abstractNum w:abstractNumId="1" w15:restartNumberingAfterBreak="0">
    <w:nsid w:val="32622137"/>
    <w:multiLevelType w:val="hybridMultilevel"/>
    <w:tmpl w:val="DB864476"/>
    <w:lvl w:ilvl="0" w:tplc="B8EA7982">
      <w:numFmt w:val="bullet"/>
      <w:lvlText w:val=""/>
      <w:lvlJc w:val="left"/>
      <w:pPr>
        <w:ind w:left="583" w:hanging="360"/>
      </w:pPr>
      <w:rPr>
        <w:rFonts w:ascii="Wingdings" w:eastAsia="Wingdings" w:hAnsi="Wingdings" w:cs="Wingdings" w:hint="default"/>
        <w:color w:val="58595B"/>
        <w:w w:val="100"/>
        <w:sz w:val="16"/>
        <w:szCs w:val="16"/>
      </w:rPr>
    </w:lvl>
    <w:lvl w:ilvl="1" w:tplc="05062FB4">
      <w:numFmt w:val="bullet"/>
      <w:lvlText w:val="•"/>
      <w:lvlJc w:val="left"/>
      <w:pPr>
        <w:ind w:left="1190" w:hanging="360"/>
      </w:pPr>
      <w:rPr>
        <w:rFonts w:hint="default"/>
      </w:rPr>
    </w:lvl>
    <w:lvl w:ilvl="2" w:tplc="5BC2B806">
      <w:numFmt w:val="bullet"/>
      <w:lvlText w:val="•"/>
      <w:lvlJc w:val="left"/>
      <w:pPr>
        <w:ind w:left="1801" w:hanging="360"/>
      </w:pPr>
      <w:rPr>
        <w:rFonts w:hint="default"/>
      </w:rPr>
    </w:lvl>
    <w:lvl w:ilvl="3" w:tplc="60C6FC56">
      <w:numFmt w:val="bullet"/>
      <w:lvlText w:val="•"/>
      <w:lvlJc w:val="left"/>
      <w:pPr>
        <w:ind w:left="2412" w:hanging="360"/>
      </w:pPr>
      <w:rPr>
        <w:rFonts w:hint="default"/>
      </w:rPr>
    </w:lvl>
    <w:lvl w:ilvl="4" w:tplc="F44CAF86">
      <w:numFmt w:val="bullet"/>
      <w:lvlText w:val="•"/>
      <w:lvlJc w:val="left"/>
      <w:pPr>
        <w:ind w:left="3023" w:hanging="360"/>
      </w:pPr>
      <w:rPr>
        <w:rFonts w:hint="default"/>
      </w:rPr>
    </w:lvl>
    <w:lvl w:ilvl="5" w:tplc="524CBF2C">
      <w:numFmt w:val="bullet"/>
      <w:lvlText w:val="•"/>
      <w:lvlJc w:val="left"/>
      <w:pPr>
        <w:ind w:left="3634" w:hanging="360"/>
      </w:pPr>
      <w:rPr>
        <w:rFonts w:hint="default"/>
      </w:rPr>
    </w:lvl>
    <w:lvl w:ilvl="6" w:tplc="827EAC58">
      <w:numFmt w:val="bullet"/>
      <w:lvlText w:val="•"/>
      <w:lvlJc w:val="left"/>
      <w:pPr>
        <w:ind w:left="4245" w:hanging="360"/>
      </w:pPr>
      <w:rPr>
        <w:rFonts w:hint="default"/>
      </w:rPr>
    </w:lvl>
    <w:lvl w:ilvl="7" w:tplc="51CEA458">
      <w:numFmt w:val="bullet"/>
      <w:lvlText w:val="•"/>
      <w:lvlJc w:val="left"/>
      <w:pPr>
        <w:ind w:left="4856" w:hanging="360"/>
      </w:pPr>
      <w:rPr>
        <w:rFonts w:hint="default"/>
      </w:rPr>
    </w:lvl>
    <w:lvl w:ilvl="8" w:tplc="52969E20">
      <w:numFmt w:val="bullet"/>
      <w:lvlText w:val="•"/>
      <w:lvlJc w:val="left"/>
      <w:pPr>
        <w:ind w:left="5467" w:hanging="360"/>
      </w:pPr>
      <w:rPr>
        <w:rFonts w:hint="default"/>
      </w:rPr>
    </w:lvl>
  </w:abstractNum>
  <w:abstractNum w:abstractNumId="2" w15:restartNumberingAfterBreak="0">
    <w:nsid w:val="38E01783"/>
    <w:multiLevelType w:val="hybridMultilevel"/>
    <w:tmpl w:val="5490830A"/>
    <w:lvl w:ilvl="0" w:tplc="AB0A2634">
      <w:numFmt w:val="bullet"/>
      <w:lvlText w:val=""/>
      <w:lvlJc w:val="left"/>
      <w:pPr>
        <w:ind w:left="583" w:hanging="360"/>
      </w:pPr>
      <w:rPr>
        <w:rFonts w:ascii="Wingdings" w:eastAsia="Wingdings" w:hAnsi="Wingdings" w:cs="Wingdings" w:hint="default"/>
        <w:color w:val="58595B"/>
        <w:w w:val="100"/>
        <w:sz w:val="16"/>
        <w:szCs w:val="16"/>
      </w:rPr>
    </w:lvl>
    <w:lvl w:ilvl="1" w:tplc="E54ACF12">
      <w:numFmt w:val="bullet"/>
      <w:lvlText w:val="•"/>
      <w:lvlJc w:val="left"/>
      <w:pPr>
        <w:ind w:left="1190" w:hanging="360"/>
      </w:pPr>
      <w:rPr>
        <w:rFonts w:hint="default"/>
      </w:rPr>
    </w:lvl>
    <w:lvl w:ilvl="2" w:tplc="9266E60C">
      <w:numFmt w:val="bullet"/>
      <w:lvlText w:val="•"/>
      <w:lvlJc w:val="left"/>
      <w:pPr>
        <w:ind w:left="1801" w:hanging="360"/>
      </w:pPr>
      <w:rPr>
        <w:rFonts w:hint="default"/>
      </w:rPr>
    </w:lvl>
    <w:lvl w:ilvl="3" w:tplc="EA1601B4">
      <w:numFmt w:val="bullet"/>
      <w:lvlText w:val="•"/>
      <w:lvlJc w:val="left"/>
      <w:pPr>
        <w:ind w:left="2412" w:hanging="360"/>
      </w:pPr>
      <w:rPr>
        <w:rFonts w:hint="default"/>
      </w:rPr>
    </w:lvl>
    <w:lvl w:ilvl="4" w:tplc="ACA6E5CA">
      <w:numFmt w:val="bullet"/>
      <w:lvlText w:val="•"/>
      <w:lvlJc w:val="left"/>
      <w:pPr>
        <w:ind w:left="3023" w:hanging="360"/>
      </w:pPr>
      <w:rPr>
        <w:rFonts w:hint="default"/>
      </w:rPr>
    </w:lvl>
    <w:lvl w:ilvl="5" w:tplc="35D480C6">
      <w:numFmt w:val="bullet"/>
      <w:lvlText w:val="•"/>
      <w:lvlJc w:val="left"/>
      <w:pPr>
        <w:ind w:left="3634" w:hanging="360"/>
      </w:pPr>
      <w:rPr>
        <w:rFonts w:hint="default"/>
      </w:rPr>
    </w:lvl>
    <w:lvl w:ilvl="6" w:tplc="AA946D84">
      <w:numFmt w:val="bullet"/>
      <w:lvlText w:val="•"/>
      <w:lvlJc w:val="left"/>
      <w:pPr>
        <w:ind w:left="4245" w:hanging="360"/>
      </w:pPr>
      <w:rPr>
        <w:rFonts w:hint="default"/>
      </w:rPr>
    </w:lvl>
    <w:lvl w:ilvl="7" w:tplc="E6561898">
      <w:numFmt w:val="bullet"/>
      <w:lvlText w:val="•"/>
      <w:lvlJc w:val="left"/>
      <w:pPr>
        <w:ind w:left="4856" w:hanging="360"/>
      </w:pPr>
      <w:rPr>
        <w:rFonts w:hint="default"/>
      </w:rPr>
    </w:lvl>
    <w:lvl w:ilvl="8" w:tplc="05166964">
      <w:numFmt w:val="bullet"/>
      <w:lvlText w:val="•"/>
      <w:lvlJc w:val="left"/>
      <w:pPr>
        <w:ind w:left="5467" w:hanging="360"/>
      </w:pPr>
      <w:rPr>
        <w:rFonts w:hint="default"/>
      </w:rPr>
    </w:lvl>
  </w:abstractNum>
  <w:abstractNum w:abstractNumId="3" w15:restartNumberingAfterBreak="0">
    <w:nsid w:val="3D3A2192"/>
    <w:multiLevelType w:val="hybridMultilevel"/>
    <w:tmpl w:val="10CA8AA8"/>
    <w:lvl w:ilvl="0" w:tplc="EE002748">
      <w:numFmt w:val="bullet"/>
      <w:lvlText w:val=""/>
      <w:lvlJc w:val="left"/>
      <w:pPr>
        <w:ind w:left="579" w:hanging="360"/>
      </w:pPr>
      <w:rPr>
        <w:rFonts w:ascii="Wingdings" w:eastAsia="Wingdings" w:hAnsi="Wingdings" w:cs="Wingdings" w:hint="default"/>
        <w:color w:val="58595B"/>
        <w:w w:val="100"/>
        <w:sz w:val="16"/>
        <w:szCs w:val="16"/>
      </w:rPr>
    </w:lvl>
    <w:lvl w:ilvl="1" w:tplc="3932B862">
      <w:numFmt w:val="bullet"/>
      <w:lvlText w:val="•"/>
      <w:lvlJc w:val="left"/>
      <w:pPr>
        <w:ind w:left="1419" w:hanging="360"/>
      </w:pPr>
      <w:rPr>
        <w:rFonts w:hint="default"/>
      </w:rPr>
    </w:lvl>
    <w:lvl w:ilvl="2" w:tplc="3CD8BE66">
      <w:numFmt w:val="bullet"/>
      <w:lvlText w:val="•"/>
      <w:lvlJc w:val="left"/>
      <w:pPr>
        <w:ind w:left="2258" w:hanging="360"/>
      </w:pPr>
      <w:rPr>
        <w:rFonts w:hint="default"/>
      </w:rPr>
    </w:lvl>
    <w:lvl w:ilvl="3" w:tplc="F0E2AC96">
      <w:numFmt w:val="bullet"/>
      <w:lvlText w:val="•"/>
      <w:lvlJc w:val="left"/>
      <w:pPr>
        <w:ind w:left="3097" w:hanging="360"/>
      </w:pPr>
      <w:rPr>
        <w:rFonts w:hint="default"/>
      </w:rPr>
    </w:lvl>
    <w:lvl w:ilvl="4" w:tplc="7A7A1A4C">
      <w:numFmt w:val="bullet"/>
      <w:lvlText w:val="•"/>
      <w:lvlJc w:val="left"/>
      <w:pPr>
        <w:ind w:left="3936" w:hanging="360"/>
      </w:pPr>
      <w:rPr>
        <w:rFonts w:hint="default"/>
      </w:rPr>
    </w:lvl>
    <w:lvl w:ilvl="5" w:tplc="325AF82C">
      <w:numFmt w:val="bullet"/>
      <w:lvlText w:val="•"/>
      <w:lvlJc w:val="left"/>
      <w:pPr>
        <w:ind w:left="4775" w:hanging="360"/>
      </w:pPr>
      <w:rPr>
        <w:rFonts w:hint="default"/>
      </w:rPr>
    </w:lvl>
    <w:lvl w:ilvl="6" w:tplc="30D23E8A">
      <w:numFmt w:val="bullet"/>
      <w:lvlText w:val="•"/>
      <w:lvlJc w:val="left"/>
      <w:pPr>
        <w:ind w:left="5614" w:hanging="360"/>
      </w:pPr>
      <w:rPr>
        <w:rFonts w:hint="default"/>
      </w:rPr>
    </w:lvl>
    <w:lvl w:ilvl="7" w:tplc="920685F2">
      <w:numFmt w:val="bullet"/>
      <w:lvlText w:val="•"/>
      <w:lvlJc w:val="left"/>
      <w:pPr>
        <w:ind w:left="6453" w:hanging="360"/>
      </w:pPr>
      <w:rPr>
        <w:rFonts w:hint="default"/>
      </w:rPr>
    </w:lvl>
    <w:lvl w:ilvl="8" w:tplc="F8660C78">
      <w:numFmt w:val="bullet"/>
      <w:lvlText w:val="•"/>
      <w:lvlJc w:val="left"/>
      <w:pPr>
        <w:ind w:left="7292" w:hanging="360"/>
      </w:pPr>
      <w:rPr>
        <w:rFonts w:hint="default"/>
      </w:rPr>
    </w:lvl>
  </w:abstractNum>
  <w:abstractNum w:abstractNumId="4" w15:restartNumberingAfterBreak="0">
    <w:nsid w:val="46876C04"/>
    <w:multiLevelType w:val="hybridMultilevel"/>
    <w:tmpl w:val="A760AC00"/>
    <w:lvl w:ilvl="0" w:tplc="0520DBBE">
      <w:numFmt w:val="bullet"/>
      <w:lvlText w:val=""/>
      <w:lvlJc w:val="left"/>
      <w:pPr>
        <w:ind w:left="583" w:hanging="360"/>
      </w:pPr>
      <w:rPr>
        <w:rFonts w:ascii="Wingdings" w:eastAsia="Wingdings" w:hAnsi="Wingdings" w:cs="Wingdings" w:hint="default"/>
        <w:color w:val="58595B"/>
        <w:w w:val="100"/>
        <w:sz w:val="16"/>
        <w:szCs w:val="16"/>
      </w:rPr>
    </w:lvl>
    <w:lvl w:ilvl="1" w:tplc="680ADDB4">
      <w:numFmt w:val="bullet"/>
      <w:lvlText w:val="•"/>
      <w:lvlJc w:val="left"/>
      <w:pPr>
        <w:ind w:left="1190" w:hanging="360"/>
      </w:pPr>
      <w:rPr>
        <w:rFonts w:hint="default"/>
      </w:rPr>
    </w:lvl>
    <w:lvl w:ilvl="2" w:tplc="E544E78A">
      <w:numFmt w:val="bullet"/>
      <w:lvlText w:val="•"/>
      <w:lvlJc w:val="left"/>
      <w:pPr>
        <w:ind w:left="1801" w:hanging="360"/>
      </w:pPr>
      <w:rPr>
        <w:rFonts w:hint="default"/>
      </w:rPr>
    </w:lvl>
    <w:lvl w:ilvl="3" w:tplc="3B8CF996">
      <w:numFmt w:val="bullet"/>
      <w:lvlText w:val="•"/>
      <w:lvlJc w:val="left"/>
      <w:pPr>
        <w:ind w:left="2412" w:hanging="360"/>
      </w:pPr>
      <w:rPr>
        <w:rFonts w:hint="default"/>
      </w:rPr>
    </w:lvl>
    <w:lvl w:ilvl="4" w:tplc="90D49E24">
      <w:numFmt w:val="bullet"/>
      <w:lvlText w:val="•"/>
      <w:lvlJc w:val="left"/>
      <w:pPr>
        <w:ind w:left="3023" w:hanging="360"/>
      </w:pPr>
      <w:rPr>
        <w:rFonts w:hint="default"/>
      </w:rPr>
    </w:lvl>
    <w:lvl w:ilvl="5" w:tplc="4314D766">
      <w:numFmt w:val="bullet"/>
      <w:lvlText w:val="•"/>
      <w:lvlJc w:val="left"/>
      <w:pPr>
        <w:ind w:left="3634" w:hanging="360"/>
      </w:pPr>
      <w:rPr>
        <w:rFonts w:hint="default"/>
      </w:rPr>
    </w:lvl>
    <w:lvl w:ilvl="6" w:tplc="22AA49C2">
      <w:numFmt w:val="bullet"/>
      <w:lvlText w:val="•"/>
      <w:lvlJc w:val="left"/>
      <w:pPr>
        <w:ind w:left="4245" w:hanging="360"/>
      </w:pPr>
      <w:rPr>
        <w:rFonts w:hint="default"/>
      </w:rPr>
    </w:lvl>
    <w:lvl w:ilvl="7" w:tplc="2C4267F4">
      <w:numFmt w:val="bullet"/>
      <w:lvlText w:val="•"/>
      <w:lvlJc w:val="left"/>
      <w:pPr>
        <w:ind w:left="4856" w:hanging="360"/>
      </w:pPr>
      <w:rPr>
        <w:rFonts w:hint="default"/>
      </w:rPr>
    </w:lvl>
    <w:lvl w:ilvl="8" w:tplc="5C9C26A4">
      <w:numFmt w:val="bullet"/>
      <w:lvlText w:val="•"/>
      <w:lvlJc w:val="left"/>
      <w:pPr>
        <w:ind w:left="5467" w:hanging="360"/>
      </w:pPr>
      <w:rPr>
        <w:rFonts w:hint="default"/>
      </w:rPr>
    </w:lvl>
  </w:abstractNum>
  <w:abstractNum w:abstractNumId="5" w15:restartNumberingAfterBreak="0">
    <w:nsid w:val="6ECD703E"/>
    <w:multiLevelType w:val="hybridMultilevel"/>
    <w:tmpl w:val="7BF62A68"/>
    <w:lvl w:ilvl="0" w:tplc="60B0CB10">
      <w:numFmt w:val="bullet"/>
      <w:lvlText w:val=""/>
      <w:lvlJc w:val="left"/>
      <w:pPr>
        <w:ind w:left="583" w:hanging="361"/>
      </w:pPr>
      <w:rPr>
        <w:rFonts w:ascii="Wingdings" w:eastAsia="Wingdings" w:hAnsi="Wingdings" w:cs="Wingdings" w:hint="default"/>
        <w:color w:val="58595B"/>
        <w:w w:val="100"/>
        <w:sz w:val="20"/>
        <w:szCs w:val="20"/>
      </w:rPr>
    </w:lvl>
    <w:lvl w:ilvl="1" w:tplc="CE0A1336">
      <w:numFmt w:val="bullet"/>
      <w:lvlText w:val="•"/>
      <w:lvlJc w:val="left"/>
      <w:pPr>
        <w:ind w:left="1412" w:hanging="361"/>
      </w:pPr>
      <w:rPr>
        <w:rFonts w:hint="default"/>
      </w:rPr>
    </w:lvl>
    <w:lvl w:ilvl="2" w:tplc="685E3804">
      <w:numFmt w:val="bullet"/>
      <w:lvlText w:val="•"/>
      <w:lvlJc w:val="left"/>
      <w:pPr>
        <w:ind w:left="2245" w:hanging="361"/>
      </w:pPr>
      <w:rPr>
        <w:rFonts w:hint="default"/>
      </w:rPr>
    </w:lvl>
    <w:lvl w:ilvl="3" w:tplc="4492F970">
      <w:numFmt w:val="bullet"/>
      <w:lvlText w:val="•"/>
      <w:lvlJc w:val="left"/>
      <w:pPr>
        <w:ind w:left="3077" w:hanging="361"/>
      </w:pPr>
      <w:rPr>
        <w:rFonts w:hint="default"/>
      </w:rPr>
    </w:lvl>
    <w:lvl w:ilvl="4" w:tplc="C8260070">
      <w:numFmt w:val="bullet"/>
      <w:lvlText w:val="•"/>
      <w:lvlJc w:val="left"/>
      <w:pPr>
        <w:ind w:left="3910" w:hanging="361"/>
      </w:pPr>
      <w:rPr>
        <w:rFonts w:hint="default"/>
      </w:rPr>
    </w:lvl>
    <w:lvl w:ilvl="5" w:tplc="1E3640B8">
      <w:numFmt w:val="bullet"/>
      <w:lvlText w:val="•"/>
      <w:lvlJc w:val="left"/>
      <w:pPr>
        <w:ind w:left="4742" w:hanging="361"/>
      </w:pPr>
      <w:rPr>
        <w:rFonts w:hint="default"/>
      </w:rPr>
    </w:lvl>
    <w:lvl w:ilvl="6" w:tplc="2EB4333C">
      <w:numFmt w:val="bullet"/>
      <w:lvlText w:val="•"/>
      <w:lvlJc w:val="left"/>
      <w:pPr>
        <w:ind w:left="5575" w:hanging="361"/>
      </w:pPr>
      <w:rPr>
        <w:rFonts w:hint="default"/>
      </w:rPr>
    </w:lvl>
    <w:lvl w:ilvl="7" w:tplc="D0C007E4">
      <w:numFmt w:val="bullet"/>
      <w:lvlText w:val="•"/>
      <w:lvlJc w:val="left"/>
      <w:pPr>
        <w:ind w:left="6407" w:hanging="361"/>
      </w:pPr>
      <w:rPr>
        <w:rFonts w:hint="default"/>
      </w:rPr>
    </w:lvl>
    <w:lvl w:ilvl="8" w:tplc="FC501E6A">
      <w:numFmt w:val="bullet"/>
      <w:lvlText w:val="•"/>
      <w:lvlJc w:val="left"/>
      <w:pPr>
        <w:ind w:left="7240" w:hanging="361"/>
      </w:pPr>
      <w:rPr>
        <w:rFonts w:hint="default"/>
      </w:rPr>
    </w:lvl>
  </w:abstractNum>
  <w:abstractNum w:abstractNumId="6" w15:restartNumberingAfterBreak="0">
    <w:nsid w:val="6ED0007B"/>
    <w:multiLevelType w:val="hybridMultilevel"/>
    <w:tmpl w:val="589CEDEC"/>
    <w:lvl w:ilvl="0" w:tplc="3FA872DC">
      <w:numFmt w:val="bullet"/>
      <w:lvlText w:val=""/>
      <w:lvlJc w:val="left"/>
      <w:pPr>
        <w:ind w:left="579" w:hanging="361"/>
      </w:pPr>
      <w:rPr>
        <w:rFonts w:ascii="Wingdings" w:eastAsia="Wingdings" w:hAnsi="Wingdings" w:cs="Wingdings" w:hint="default"/>
        <w:color w:val="58595B"/>
        <w:w w:val="100"/>
        <w:sz w:val="16"/>
        <w:szCs w:val="16"/>
      </w:rPr>
    </w:lvl>
    <w:lvl w:ilvl="1" w:tplc="C16AB100">
      <w:numFmt w:val="bullet"/>
      <w:lvlText w:val="•"/>
      <w:lvlJc w:val="left"/>
      <w:pPr>
        <w:ind w:left="1420" w:hanging="361"/>
      </w:pPr>
      <w:rPr>
        <w:rFonts w:hint="default"/>
      </w:rPr>
    </w:lvl>
    <w:lvl w:ilvl="2" w:tplc="EDA4704E">
      <w:numFmt w:val="bullet"/>
      <w:lvlText w:val="•"/>
      <w:lvlJc w:val="left"/>
      <w:pPr>
        <w:ind w:left="2261" w:hanging="361"/>
      </w:pPr>
      <w:rPr>
        <w:rFonts w:hint="default"/>
      </w:rPr>
    </w:lvl>
    <w:lvl w:ilvl="3" w:tplc="C896C35E">
      <w:numFmt w:val="bullet"/>
      <w:lvlText w:val="•"/>
      <w:lvlJc w:val="left"/>
      <w:pPr>
        <w:ind w:left="3101" w:hanging="361"/>
      </w:pPr>
      <w:rPr>
        <w:rFonts w:hint="default"/>
      </w:rPr>
    </w:lvl>
    <w:lvl w:ilvl="4" w:tplc="86BEAF56">
      <w:numFmt w:val="bullet"/>
      <w:lvlText w:val="•"/>
      <w:lvlJc w:val="left"/>
      <w:pPr>
        <w:ind w:left="3942" w:hanging="361"/>
      </w:pPr>
      <w:rPr>
        <w:rFonts w:hint="default"/>
      </w:rPr>
    </w:lvl>
    <w:lvl w:ilvl="5" w:tplc="096836E8">
      <w:numFmt w:val="bullet"/>
      <w:lvlText w:val="•"/>
      <w:lvlJc w:val="left"/>
      <w:pPr>
        <w:ind w:left="4783" w:hanging="361"/>
      </w:pPr>
      <w:rPr>
        <w:rFonts w:hint="default"/>
      </w:rPr>
    </w:lvl>
    <w:lvl w:ilvl="6" w:tplc="BB0061B2">
      <w:numFmt w:val="bullet"/>
      <w:lvlText w:val="•"/>
      <w:lvlJc w:val="left"/>
      <w:pPr>
        <w:ind w:left="5623" w:hanging="361"/>
      </w:pPr>
      <w:rPr>
        <w:rFonts w:hint="default"/>
      </w:rPr>
    </w:lvl>
    <w:lvl w:ilvl="7" w:tplc="62163CCA">
      <w:numFmt w:val="bullet"/>
      <w:lvlText w:val="•"/>
      <w:lvlJc w:val="left"/>
      <w:pPr>
        <w:ind w:left="6464" w:hanging="361"/>
      </w:pPr>
      <w:rPr>
        <w:rFonts w:hint="default"/>
      </w:rPr>
    </w:lvl>
    <w:lvl w:ilvl="8" w:tplc="9FF04CEE">
      <w:numFmt w:val="bullet"/>
      <w:lvlText w:val="•"/>
      <w:lvlJc w:val="left"/>
      <w:pPr>
        <w:ind w:left="7304" w:hanging="361"/>
      </w:pPr>
      <w:rPr>
        <w:rFonts w:hint="default"/>
      </w:rPr>
    </w:lvl>
  </w:abstractNum>
  <w:abstractNum w:abstractNumId="7" w15:restartNumberingAfterBreak="0">
    <w:nsid w:val="76381DCF"/>
    <w:multiLevelType w:val="hybridMultilevel"/>
    <w:tmpl w:val="7C8EC38C"/>
    <w:lvl w:ilvl="0" w:tplc="7D360D52">
      <w:numFmt w:val="bullet"/>
      <w:lvlText w:val=""/>
      <w:lvlJc w:val="left"/>
      <w:pPr>
        <w:ind w:left="583" w:hanging="360"/>
      </w:pPr>
      <w:rPr>
        <w:rFonts w:ascii="Wingdings" w:eastAsia="Wingdings" w:hAnsi="Wingdings" w:cs="Wingdings" w:hint="default"/>
        <w:color w:val="58595B"/>
        <w:w w:val="100"/>
        <w:sz w:val="16"/>
        <w:szCs w:val="16"/>
      </w:rPr>
    </w:lvl>
    <w:lvl w:ilvl="1" w:tplc="8000014A">
      <w:numFmt w:val="bullet"/>
      <w:lvlText w:val="•"/>
      <w:lvlJc w:val="left"/>
      <w:pPr>
        <w:ind w:left="1190" w:hanging="360"/>
      </w:pPr>
      <w:rPr>
        <w:rFonts w:hint="default"/>
      </w:rPr>
    </w:lvl>
    <w:lvl w:ilvl="2" w:tplc="DCC6107E">
      <w:numFmt w:val="bullet"/>
      <w:lvlText w:val="•"/>
      <w:lvlJc w:val="left"/>
      <w:pPr>
        <w:ind w:left="1801" w:hanging="360"/>
      </w:pPr>
      <w:rPr>
        <w:rFonts w:hint="default"/>
      </w:rPr>
    </w:lvl>
    <w:lvl w:ilvl="3" w:tplc="2E9EF1AA">
      <w:numFmt w:val="bullet"/>
      <w:lvlText w:val="•"/>
      <w:lvlJc w:val="left"/>
      <w:pPr>
        <w:ind w:left="2412" w:hanging="360"/>
      </w:pPr>
      <w:rPr>
        <w:rFonts w:hint="default"/>
      </w:rPr>
    </w:lvl>
    <w:lvl w:ilvl="4" w:tplc="C27CAE9A">
      <w:numFmt w:val="bullet"/>
      <w:lvlText w:val="•"/>
      <w:lvlJc w:val="left"/>
      <w:pPr>
        <w:ind w:left="3023" w:hanging="360"/>
      </w:pPr>
      <w:rPr>
        <w:rFonts w:hint="default"/>
      </w:rPr>
    </w:lvl>
    <w:lvl w:ilvl="5" w:tplc="F84065C6">
      <w:numFmt w:val="bullet"/>
      <w:lvlText w:val="•"/>
      <w:lvlJc w:val="left"/>
      <w:pPr>
        <w:ind w:left="3634" w:hanging="360"/>
      </w:pPr>
      <w:rPr>
        <w:rFonts w:hint="default"/>
      </w:rPr>
    </w:lvl>
    <w:lvl w:ilvl="6" w:tplc="B4662C26">
      <w:numFmt w:val="bullet"/>
      <w:lvlText w:val="•"/>
      <w:lvlJc w:val="left"/>
      <w:pPr>
        <w:ind w:left="4245" w:hanging="360"/>
      </w:pPr>
      <w:rPr>
        <w:rFonts w:hint="default"/>
      </w:rPr>
    </w:lvl>
    <w:lvl w:ilvl="7" w:tplc="1D0CB024">
      <w:numFmt w:val="bullet"/>
      <w:lvlText w:val="•"/>
      <w:lvlJc w:val="left"/>
      <w:pPr>
        <w:ind w:left="4856" w:hanging="360"/>
      </w:pPr>
      <w:rPr>
        <w:rFonts w:hint="default"/>
      </w:rPr>
    </w:lvl>
    <w:lvl w:ilvl="8" w:tplc="E02C7CF0">
      <w:numFmt w:val="bullet"/>
      <w:lvlText w:val="•"/>
      <w:lvlJc w:val="left"/>
      <w:pPr>
        <w:ind w:left="5467" w:hanging="360"/>
      </w:pPr>
      <w:rPr>
        <w:rFonts w:hint="default"/>
      </w:rPr>
    </w:lvl>
  </w:abstractNum>
  <w:abstractNum w:abstractNumId="8" w15:restartNumberingAfterBreak="0">
    <w:nsid w:val="77BE0C2E"/>
    <w:multiLevelType w:val="hybridMultilevel"/>
    <w:tmpl w:val="06543B7E"/>
    <w:lvl w:ilvl="0" w:tplc="9D043E2C">
      <w:numFmt w:val="bullet"/>
      <w:lvlText w:val=""/>
      <w:lvlJc w:val="left"/>
      <w:pPr>
        <w:ind w:left="583" w:hanging="360"/>
      </w:pPr>
      <w:rPr>
        <w:rFonts w:ascii="Wingdings" w:eastAsia="Wingdings" w:hAnsi="Wingdings" w:cs="Wingdings" w:hint="default"/>
        <w:color w:val="58595B"/>
        <w:w w:val="100"/>
        <w:sz w:val="16"/>
        <w:szCs w:val="16"/>
      </w:rPr>
    </w:lvl>
    <w:lvl w:ilvl="1" w:tplc="9CA86BE6">
      <w:numFmt w:val="bullet"/>
      <w:lvlText w:val="•"/>
      <w:lvlJc w:val="left"/>
      <w:pPr>
        <w:ind w:left="1190" w:hanging="360"/>
      </w:pPr>
      <w:rPr>
        <w:rFonts w:hint="default"/>
      </w:rPr>
    </w:lvl>
    <w:lvl w:ilvl="2" w:tplc="BD061652">
      <w:numFmt w:val="bullet"/>
      <w:lvlText w:val="•"/>
      <w:lvlJc w:val="left"/>
      <w:pPr>
        <w:ind w:left="1801" w:hanging="360"/>
      </w:pPr>
      <w:rPr>
        <w:rFonts w:hint="default"/>
      </w:rPr>
    </w:lvl>
    <w:lvl w:ilvl="3" w:tplc="B98E1436">
      <w:numFmt w:val="bullet"/>
      <w:lvlText w:val="•"/>
      <w:lvlJc w:val="left"/>
      <w:pPr>
        <w:ind w:left="2412" w:hanging="360"/>
      </w:pPr>
      <w:rPr>
        <w:rFonts w:hint="default"/>
      </w:rPr>
    </w:lvl>
    <w:lvl w:ilvl="4" w:tplc="ADEEFCF6">
      <w:numFmt w:val="bullet"/>
      <w:lvlText w:val="•"/>
      <w:lvlJc w:val="left"/>
      <w:pPr>
        <w:ind w:left="3023" w:hanging="360"/>
      </w:pPr>
      <w:rPr>
        <w:rFonts w:hint="default"/>
      </w:rPr>
    </w:lvl>
    <w:lvl w:ilvl="5" w:tplc="1E3EA7C8">
      <w:numFmt w:val="bullet"/>
      <w:lvlText w:val="•"/>
      <w:lvlJc w:val="left"/>
      <w:pPr>
        <w:ind w:left="3634" w:hanging="360"/>
      </w:pPr>
      <w:rPr>
        <w:rFonts w:hint="default"/>
      </w:rPr>
    </w:lvl>
    <w:lvl w:ilvl="6" w:tplc="3D30BCA8">
      <w:numFmt w:val="bullet"/>
      <w:lvlText w:val="•"/>
      <w:lvlJc w:val="left"/>
      <w:pPr>
        <w:ind w:left="4245" w:hanging="360"/>
      </w:pPr>
      <w:rPr>
        <w:rFonts w:hint="default"/>
      </w:rPr>
    </w:lvl>
    <w:lvl w:ilvl="7" w:tplc="226E5E6C">
      <w:numFmt w:val="bullet"/>
      <w:lvlText w:val="•"/>
      <w:lvlJc w:val="left"/>
      <w:pPr>
        <w:ind w:left="4856" w:hanging="360"/>
      </w:pPr>
      <w:rPr>
        <w:rFonts w:hint="default"/>
      </w:rPr>
    </w:lvl>
    <w:lvl w:ilvl="8" w:tplc="D016684A">
      <w:numFmt w:val="bullet"/>
      <w:lvlText w:val="•"/>
      <w:lvlJc w:val="left"/>
      <w:pPr>
        <w:ind w:left="5467" w:hanging="360"/>
      </w:pPr>
      <w:rPr>
        <w:rFonts w:hint="default"/>
      </w:rPr>
    </w:lvl>
  </w:abstractNum>
  <w:num w:numId="1" w16cid:durableId="411656810">
    <w:abstractNumId w:val="7"/>
  </w:num>
  <w:num w:numId="2" w16cid:durableId="1813054935">
    <w:abstractNumId w:val="2"/>
  </w:num>
  <w:num w:numId="3" w16cid:durableId="1838112344">
    <w:abstractNumId w:val="4"/>
  </w:num>
  <w:num w:numId="4" w16cid:durableId="1686055836">
    <w:abstractNumId w:val="8"/>
  </w:num>
  <w:num w:numId="5" w16cid:durableId="633483758">
    <w:abstractNumId w:val="1"/>
  </w:num>
  <w:num w:numId="6" w16cid:durableId="997152106">
    <w:abstractNumId w:val="5"/>
  </w:num>
  <w:num w:numId="7" w16cid:durableId="258298768">
    <w:abstractNumId w:val="0"/>
  </w:num>
  <w:num w:numId="8" w16cid:durableId="849638051">
    <w:abstractNumId w:val="3"/>
  </w:num>
  <w:num w:numId="9" w16cid:durableId="391273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E9"/>
    <w:rsid w:val="0003132F"/>
    <w:rsid w:val="00063A1E"/>
    <w:rsid w:val="00094971"/>
    <w:rsid w:val="000B5289"/>
    <w:rsid w:val="000D3372"/>
    <w:rsid w:val="000E5E0E"/>
    <w:rsid w:val="001011E7"/>
    <w:rsid w:val="00113784"/>
    <w:rsid w:val="00155886"/>
    <w:rsid w:val="0016453E"/>
    <w:rsid w:val="00194DB6"/>
    <w:rsid w:val="001C3BBF"/>
    <w:rsid w:val="001D3A34"/>
    <w:rsid w:val="00201268"/>
    <w:rsid w:val="002403FA"/>
    <w:rsid w:val="0024091E"/>
    <w:rsid w:val="00252EE6"/>
    <w:rsid w:val="00293C28"/>
    <w:rsid w:val="00293E51"/>
    <w:rsid w:val="003361EA"/>
    <w:rsid w:val="00351B5A"/>
    <w:rsid w:val="003844BB"/>
    <w:rsid w:val="003A070E"/>
    <w:rsid w:val="003A0A18"/>
    <w:rsid w:val="003C5C67"/>
    <w:rsid w:val="0040224B"/>
    <w:rsid w:val="004078E6"/>
    <w:rsid w:val="004125CB"/>
    <w:rsid w:val="004151DB"/>
    <w:rsid w:val="0044324F"/>
    <w:rsid w:val="00446805"/>
    <w:rsid w:val="00450986"/>
    <w:rsid w:val="0046012C"/>
    <w:rsid w:val="004715EE"/>
    <w:rsid w:val="004855B6"/>
    <w:rsid w:val="004C604D"/>
    <w:rsid w:val="00501CD4"/>
    <w:rsid w:val="00531B3A"/>
    <w:rsid w:val="005839E9"/>
    <w:rsid w:val="0059474E"/>
    <w:rsid w:val="005A7482"/>
    <w:rsid w:val="005B44AF"/>
    <w:rsid w:val="005F37DE"/>
    <w:rsid w:val="00612E62"/>
    <w:rsid w:val="0061495D"/>
    <w:rsid w:val="00630D78"/>
    <w:rsid w:val="00633277"/>
    <w:rsid w:val="0063772B"/>
    <w:rsid w:val="006477C5"/>
    <w:rsid w:val="0065345B"/>
    <w:rsid w:val="00681987"/>
    <w:rsid w:val="006C5C40"/>
    <w:rsid w:val="006E5DA0"/>
    <w:rsid w:val="00742BFB"/>
    <w:rsid w:val="007669D2"/>
    <w:rsid w:val="00774951"/>
    <w:rsid w:val="007771AD"/>
    <w:rsid w:val="00786E61"/>
    <w:rsid w:val="007949AC"/>
    <w:rsid w:val="007D25DC"/>
    <w:rsid w:val="007E7DAE"/>
    <w:rsid w:val="00823D05"/>
    <w:rsid w:val="008247E9"/>
    <w:rsid w:val="008270B0"/>
    <w:rsid w:val="00840ACF"/>
    <w:rsid w:val="00851089"/>
    <w:rsid w:val="00866A3C"/>
    <w:rsid w:val="00873E20"/>
    <w:rsid w:val="00894887"/>
    <w:rsid w:val="009109A2"/>
    <w:rsid w:val="00917D22"/>
    <w:rsid w:val="009245CD"/>
    <w:rsid w:val="00934CC6"/>
    <w:rsid w:val="009765C1"/>
    <w:rsid w:val="009809D1"/>
    <w:rsid w:val="009B4BD4"/>
    <w:rsid w:val="009D154A"/>
    <w:rsid w:val="009D191C"/>
    <w:rsid w:val="009D4DAE"/>
    <w:rsid w:val="009E1681"/>
    <w:rsid w:val="009F18B7"/>
    <w:rsid w:val="00A322E8"/>
    <w:rsid w:val="00A329FC"/>
    <w:rsid w:val="00A45B2D"/>
    <w:rsid w:val="00A519CE"/>
    <w:rsid w:val="00A91AF5"/>
    <w:rsid w:val="00AB1AA6"/>
    <w:rsid w:val="00AB2B04"/>
    <w:rsid w:val="00AB2CFC"/>
    <w:rsid w:val="00B1236A"/>
    <w:rsid w:val="00B13253"/>
    <w:rsid w:val="00B15341"/>
    <w:rsid w:val="00B377F7"/>
    <w:rsid w:val="00B61EFE"/>
    <w:rsid w:val="00B71531"/>
    <w:rsid w:val="00B857C8"/>
    <w:rsid w:val="00B91354"/>
    <w:rsid w:val="00BC3714"/>
    <w:rsid w:val="00BE51D3"/>
    <w:rsid w:val="00BF2CAF"/>
    <w:rsid w:val="00C329E5"/>
    <w:rsid w:val="00C4727A"/>
    <w:rsid w:val="00C93443"/>
    <w:rsid w:val="00D258DC"/>
    <w:rsid w:val="00D40D7D"/>
    <w:rsid w:val="00D93DC1"/>
    <w:rsid w:val="00DB536F"/>
    <w:rsid w:val="00E1786C"/>
    <w:rsid w:val="00E52D1C"/>
    <w:rsid w:val="00E64933"/>
    <w:rsid w:val="00E76B23"/>
    <w:rsid w:val="00E96DE0"/>
    <w:rsid w:val="00EA3E51"/>
    <w:rsid w:val="00EA669F"/>
    <w:rsid w:val="00EB0FD2"/>
    <w:rsid w:val="00EC012D"/>
    <w:rsid w:val="00EC4B80"/>
    <w:rsid w:val="00F02877"/>
    <w:rsid w:val="00F20E70"/>
    <w:rsid w:val="00F33C75"/>
    <w:rsid w:val="00F755D7"/>
    <w:rsid w:val="00F91B21"/>
    <w:rsid w:val="00FA5F44"/>
    <w:rsid w:val="00FA7125"/>
    <w:rsid w:val="00FB0792"/>
    <w:rsid w:val="00FB77D0"/>
    <w:rsid w:val="00FD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43203"/>
  <w15:docId w15:val="{48D7EDE3-0A18-4556-9997-1C481769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Palatino Linotype" w:eastAsia="Palatino Linotype" w:hAnsi="Palatino Linotype" w:cs="Palatino Linotype"/>
      <w:b/>
      <w:bCs/>
      <w:sz w:val="24"/>
      <w:szCs w:val="24"/>
    </w:rPr>
  </w:style>
  <w:style w:type="paragraph" w:styleId="ListParagraph">
    <w:name w:val="List Paragraph"/>
    <w:basedOn w:val="Normal"/>
    <w:uiPriority w:val="1"/>
    <w:qFormat/>
  </w:style>
  <w:style w:type="paragraph" w:customStyle="1" w:styleId="TableParagraph">
    <w:name w:val="Table Paragraph"/>
    <w:basedOn w:val="Normal"/>
    <w:link w:val="TableParagraphChar"/>
    <w:uiPriority w:val="1"/>
    <w:qFormat/>
    <w:pPr>
      <w:ind w:left="224"/>
    </w:pPr>
  </w:style>
  <w:style w:type="character" w:styleId="Hyperlink">
    <w:name w:val="Hyperlink"/>
    <w:basedOn w:val="DefaultParagraphFont"/>
    <w:uiPriority w:val="99"/>
    <w:unhideWhenUsed/>
    <w:rsid w:val="00630D78"/>
    <w:rPr>
      <w:color w:val="0000FF" w:themeColor="hyperlink"/>
      <w:u w:val="single"/>
    </w:rPr>
  </w:style>
  <w:style w:type="character" w:customStyle="1" w:styleId="UnresolvedMention1">
    <w:name w:val="Unresolved Mention1"/>
    <w:basedOn w:val="DefaultParagraphFont"/>
    <w:uiPriority w:val="99"/>
    <w:semiHidden/>
    <w:unhideWhenUsed/>
    <w:rsid w:val="00630D78"/>
    <w:rPr>
      <w:color w:val="605E5C"/>
      <w:shd w:val="clear" w:color="auto" w:fill="E1DFDD"/>
    </w:rPr>
  </w:style>
  <w:style w:type="character" w:styleId="Strong">
    <w:name w:val="Strong"/>
    <w:basedOn w:val="DefaultParagraphFont"/>
    <w:uiPriority w:val="22"/>
    <w:qFormat/>
    <w:rsid w:val="004715EE"/>
    <w:rPr>
      <w:b/>
      <w:bCs/>
    </w:rPr>
  </w:style>
  <w:style w:type="paragraph" w:styleId="Header">
    <w:name w:val="header"/>
    <w:basedOn w:val="Normal"/>
    <w:link w:val="HeaderChar"/>
    <w:uiPriority w:val="99"/>
    <w:unhideWhenUsed/>
    <w:rsid w:val="00D93DC1"/>
    <w:pPr>
      <w:tabs>
        <w:tab w:val="center" w:pos="4680"/>
        <w:tab w:val="right" w:pos="9360"/>
      </w:tabs>
    </w:pPr>
  </w:style>
  <w:style w:type="character" w:customStyle="1" w:styleId="HeaderChar">
    <w:name w:val="Header Char"/>
    <w:basedOn w:val="DefaultParagraphFont"/>
    <w:link w:val="Header"/>
    <w:uiPriority w:val="99"/>
    <w:rsid w:val="00D93DC1"/>
    <w:rPr>
      <w:rFonts w:ascii="Arial" w:eastAsia="Arial" w:hAnsi="Arial" w:cs="Arial"/>
    </w:rPr>
  </w:style>
  <w:style w:type="paragraph" w:styleId="Footer">
    <w:name w:val="footer"/>
    <w:basedOn w:val="Normal"/>
    <w:link w:val="FooterChar"/>
    <w:uiPriority w:val="99"/>
    <w:unhideWhenUsed/>
    <w:rsid w:val="00D93DC1"/>
    <w:pPr>
      <w:tabs>
        <w:tab w:val="center" w:pos="4680"/>
        <w:tab w:val="right" w:pos="9360"/>
      </w:tabs>
    </w:pPr>
  </w:style>
  <w:style w:type="character" w:customStyle="1" w:styleId="FooterChar">
    <w:name w:val="Footer Char"/>
    <w:basedOn w:val="DefaultParagraphFont"/>
    <w:link w:val="Footer"/>
    <w:uiPriority w:val="99"/>
    <w:rsid w:val="00D93DC1"/>
    <w:rPr>
      <w:rFonts w:ascii="Arial" w:eastAsia="Arial" w:hAnsi="Arial" w:cs="Arial"/>
    </w:rPr>
  </w:style>
  <w:style w:type="paragraph" w:customStyle="1" w:styleId="DocID">
    <w:name w:val="DocID"/>
    <w:basedOn w:val="Footer"/>
    <w:next w:val="Footer"/>
    <w:link w:val="DocIDChar"/>
    <w:rsid w:val="00E76B23"/>
    <w:pPr>
      <w:tabs>
        <w:tab w:val="clear" w:pos="4680"/>
        <w:tab w:val="clear" w:pos="9360"/>
      </w:tabs>
    </w:pPr>
    <w:rPr>
      <w:rFonts w:ascii="Times New Roman" w:eastAsia="Times New Roman" w:hAnsi="Times New Roman" w:cs="Times New Roman"/>
      <w:sz w:val="16"/>
      <w:szCs w:val="20"/>
    </w:rPr>
  </w:style>
  <w:style w:type="character" w:customStyle="1" w:styleId="TableParagraphChar">
    <w:name w:val="Table Paragraph Char"/>
    <w:basedOn w:val="DefaultParagraphFont"/>
    <w:link w:val="TableParagraph"/>
    <w:uiPriority w:val="1"/>
    <w:rsid w:val="00D93DC1"/>
    <w:rPr>
      <w:rFonts w:ascii="Arial" w:eastAsia="Arial" w:hAnsi="Arial" w:cs="Arial"/>
    </w:rPr>
  </w:style>
  <w:style w:type="character" w:customStyle="1" w:styleId="BodyTextChar">
    <w:name w:val="Body Text Char"/>
    <w:basedOn w:val="DefaultParagraphFont"/>
    <w:link w:val="BodyText"/>
    <w:uiPriority w:val="1"/>
    <w:rsid w:val="003A070E"/>
    <w:rPr>
      <w:rFonts w:ascii="Palatino Linotype" w:eastAsia="Palatino Linotype" w:hAnsi="Palatino Linotype" w:cs="Palatino Linotype"/>
      <w:b/>
      <w:bCs/>
      <w:sz w:val="24"/>
      <w:szCs w:val="24"/>
    </w:rPr>
  </w:style>
  <w:style w:type="character" w:customStyle="1" w:styleId="DocIDChar">
    <w:name w:val="DocID Char"/>
    <w:basedOn w:val="BodyTextChar"/>
    <w:link w:val="DocID"/>
    <w:rsid w:val="00E76B23"/>
    <w:rPr>
      <w:rFonts w:ascii="Times New Roman" w:eastAsia="Times New Roman" w:hAnsi="Times New Roman" w:cs="Times New Roman"/>
      <w:b w:val="0"/>
      <w:bCs w:val="0"/>
      <w:sz w:val="16"/>
      <w:szCs w:val="20"/>
      <w:lang w:val="en-US" w:eastAsia="en-US"/>
    </w:rPr>
  </w:style>
  <w:style w:type="paragraph" w:styleId="NoSpacing">
    <w:name w:val="No Spacing"/>
    <w:link w:val="NoSpacingChar"/>
    <w:uiPriority w:val="1"/>
    <w:qFormat/>
    <w:rsid w:val="00EA3E51"/>
    <w:pPr>
      <w:widowControl/>
      <w:autoSpaceDE/>
      <w:autoSpaceDN/>
    </w:pPr>
    <w:rPr>
      <w:rFonts w:ascii="Arial" w:eastAsia="Calibri" w:hAnsi="Arial" w:cs="Times New Roman"/>
      <w:sz w:val="20"/>
    </w:rPr>
  </w:style>
  <w:style w:type="character" w:customStyle="1" w:styleId="NoSpacingChar">
    <w:name w:val="No Spacing Char"/>
    <w:basedOn w:val="DefaultParagraphFont"/>
    <w:link w:val="NoSpacing"/>
    <w:uiPriority w:val="1"/>
    <w:rsid w:val="00EA3E51"/>
    <w:rPr>
      <w:rFonts w:ascii="Arial" w:eastAsia="Calibri" w:hAnsi="Arial" w:cs="Times New Roman"/>
      <w:sz w:val="20"/>
    </w:rPr>
  </w:style>
  <w:style w:type="paragraph" w:styleId="NormalWeb">
    <w:name w:val="Normal (Web)"/>
    <w:basedOn w:val="Normal"/>
    <w:uiPriority w:val="99"/>
    <w:semiHidden/>
    <w:unhideWhenUsed/>
    <w:rsid w:val="00FA5F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6763">
      <w:bodyDiv w:val="1"/>
      <w:marLeft w:val="0"/>
      <w:marRight w:val="0"/>
      <w:marTop w:val="0"/>
      <w:marBottom w:val="0"/>
      <w:divBdr>
        <w:top w:val="none" w:sz="0" w:space="0" w:color="auto"/>
        <w:left w:val="none" w:sz="0" w:space="0" w:color="auto"/>
        <w:bottom w:val="none" w:sz="0" w:space="0" w:color="auto"/>
        <w:right w:val="none" w:sz="0" w:space="0" w:color="auto"/>
      </w:divBdr>
    </w:div>
    <w:div w:id="190143418">
      <w:bodyDiv w:val="1"/>
      <w:marLeft w:val="0"/>
      <w:marRight w:val="0"/>
      <w:marTop w:val="0"/>
      <w:marBottom w:val="0"/>
      <w:divBdr>
        <w:top w:val="none" w:sz="0" w:space="0" w:color="auto"/>
        <w:left w:val="none" w:sz="0" w:space="0" w:color="auto"/>
        <w:bottom w:val="none" w:sz="0" w:space="0" w:color="auto"/>
        <w:right w:val="none" w:sz="0" w:space="0" w:color="auto"/>
      </w:divBdr>
    </w:div>
    <w:div w:id="385908245">
      <w:bodyDiv w:val="1"/>
      <w:marLeft w:val="0"/>
      <w:marRight w:val="0"/>
      <w:marTop w:val="0"/>
      <w:marBottom w:val="0"/>
      <w:divBdr>
        <w:top w:val="none" w:sz="0" w:space="0" w:color="auto"/>
        <w:left w:val="none" w:sz="0" w:space="0" w:color="auto"/>
        <w:bottom w:val="none" w:sz="0" w:space="0" w:color="auto"/>
        <w:right w:val="none" w:sz="0" w:space="0" w:color="auto"/>
      </w:divBdr>
    </w:div>
    <w:div w:id="408617355">
      <w:bodyDiv w:val="1"/>
      <w:marLeft w:val="0"/>
      <w:marRight w:val="0"/>
      <w:marTop w:val="0"/>
      <w:marBottom w:val="0"/>
      <w:divBdr>
        <w:top w:val="none" w:sz="0" w:space="0" w:color="auto"/>
        <w:left w:val="none" w:sz="0" w:space="0" w:color="auto"/>
        <w:bottom w:val="none" w:sz="0" w:space="0" w:color="auto"/>
        <w:right w:val="none" w:sz="0" w:space="0" w:color="auto"/>
      </w:divBdr>
    </w:div>
    <w:div w:id="567690641">
      <w:bodyDiv w:val="1"/>
      <w:marLeft w:val="0"/>
      <w:marRight w:val="0"/>
      <w:marTop w:val="0"/>
      <w:marBottom w:val="0"/>
      <w:divBdr>
        <w:top w:val="none" w:sz="0" w:space="0" w:color="auto"/>
        <w:left w:val="none" w:sz="0" w:space="0" w:color="auto"/>
        <w:bottom w:val="none" w:sz="0" w:space="0" w:color="auto"/>
        <w:right w:val="none" w:sz="0" w:space="0" w:color="auto"/>
      </w:divBdr>
    </w:div>
    <w:div w:id="737362734">
      <w:bodyDiv w:val="1"/>
      <w:marLeft w:val="0"/>
      <w:marRight w:val="0"/>
      <w:marTop w:val="0"/>
      <w:marBottom w:val="0"/>
      <w:divBdr>
        <w:top w:val="none" w:sz="0" w:space="0" w:color="auto"/>
        <w:left w:val="none" w:sz="0" w:space="0" w:color="auto"/>
        <w:bottom w:val="none" w:sz="0" w:space="0" w:color="auto"/>
        <w:right w:val="none" w:sz="0" w:space="0" w:color="auto"/>
      </w:divBdr>
    </w:div>
    <w:div w:id="784353810">
      <w:bodyDiv w:val="1"/>
      <w:marLeft w:val="0"/>
      <w:marRight w:val="0"/>
      <w:marTop w:val="0"/>
      <w:marBottom w:val="0"/>
      <w:divBdr>
        <w:top w:val="none" w:sz="0" w:space="0" w:color="auto"/>
        <w:left w:val="none" w:sz="0" w:space="0" w:color="auto"/>
        <w:bottom w:val="none" w:sz="0" w:space="0" w:color="auto"/>
        <w:right w:val="none" w:sz="0" w:space="0" w:color="auto"/>
      </w:divBdr>
    </w:div>
    <w:div w:id="804398089">
      <w:bodyDiv w:val="1"/>
      <w:marLeft w:val="0"/>
      <w:marRight w:val="0"/>
      <w:marTop w:val="0"/>
      <w:marBottom w:val="0"/>
      <w:divBdr>
        <w:top w:val="none" w:sz="0" w:space="0" w:color="auto"/>
        <w:left w:val="none" w:sz="0" w:space="0" w:color="auto"/>
        <w:bottom w:val="none" w:sz="0" w:space="0" w:color="auto"/>
        <w:right w:val="none" w:sz="0" w:space="0" w:color="auto"/>
      </w:divBdr>
    </w:div>
    <w:div w:id="1136684356">
      <w:bodyDiv w:val="1"/>
      <w:marLeft w:val="0"/>
      <w:marRight w:val="0"/>
      <w:marTop w:val="0"/>
      <w:marBottom w:val="0"/>
      <w:divBdr>
        <w:top w:val="none" w:sz="0" w:space="0" w:color="auto"/>
        <w:left w:val="none" w:sz="0" w:space="0" w:color="auto"/>
        <w:bottom w:val="none" w:sz="0" w:space="0" w:color="auto"/>
        <w:right w:val="none" w:sz="0" w:space="0" w:color="auto"/>
      </w:divBdr>
    </w:div>
    <w:div w:id="1357921163">
      <w:bodyDiv w:val="1"/>
      <w:marLeft w:val="0"/>
      <w:marRight w:val="0"/>
      <w:marTop w:val="0"/>
      <w:marBottom w:val="0"/>
      <w:divBdr>
        <w:top w:val="none" w:sz="0" w:space="0" w:color="auto"/>
        <w:left w:val="none" w:sz="0" w:space="0" w:color="auto"/>
        <w:bottom w:val="none" w:sz="0" w:space="0" w:color="auto"/>
        <w:right w:val="none" w:sz="0" w:space="0" w:color="auto"/>
      </w:divBdr>
    </w:div>
    <w:div w:id="1376345416">
      <w:bodyDiv w:val="1"/>
      <w:marLeft w:val="0"/>
      <w:marRight w:val="0"/>
      <w:marTop w:val="0"/>
      <w:marBottom w:val="0"/>
      <w:divBdr>
        <w:top w:val="none" w:sz="0" w:space="0" w:color="auto"/>
        <w:left w:val="none" w:sz="0" w:space="0" w:color="auto"/>
        <w:bottom w:val="none" w:sz="0" w:space="0" w:color="auto"/>
        <w:right w:val="none" w:sz="0" w:space="0" w:color="auto"/>
      </w:divBdr>
    </w:div>
    <w:div w:id="1393118254">
      <w:bodyDiv w:val="1"/>
      <w:marLeft w:val="0"/>
      <w:marRight w:val="0"/>
      <w:marTop w:val="0"/>
      <w:marBottom w:val="0"/>
      <w:divBdr>
        <w:top w:val="none" w:sz="0" w:space="0" w:color="auto"/>
        <w:left w:val="none" w:sz="0" w:space="0" w:color="auto"/>
        <w:bottom w:val="none" w:sz="0" w:space="0" w:color="auto"/>
        <w:right w:val="none" w:sz="0" w:space="0" w:color="auto"/>
      </w:divBdr>
    </w:div>
    <w:div w:id="1497065934">
      <w:bodyDiv w:val="1"/>
      <w:marLeft w:val="0"/>
      <w:marRight w:val="0"/>
      <w:marTop w:val="0"/>
      <w:marBottom w:val="0"/>
      <w:divBdr>
        <w:top w:val="none" w:sz="0" w:space="0" w:color="auto"/>
        <w:left w:val="none" w:sz="0" w:space="0" w:color="auto"/>
        <w:bottom w:val="none" w:sz="0" w:space="0" w:color="auto"/>
        <w:right w:val="none" w:sz="0" w:space="0" w:color="auto"/>
      </w:divBdr>
    </w:div>
    <w:div w:id="1916551850">
      <w:bodyDiv w:val="1"/>
      <w:marLeft w:val="0"/>
      <w:marRight w:val="0"/>
      <w:marTop w:val="0"/>
      <w:marBottom w:val="0"/>
      <w:divBdr>
        <w:top w:val="none" w:sz="0" w:space="0" w:color="auto"/>
        <w:left w:val="none" w:sz="0" w:space="0" w:color="auto"/>
        <w:bottom w:val="none" w:sz="0" w:space="0" w:color="auto"/>
        <w:right w:val="none" w:sz="0" w:space="0" w:color="auto"/>
      </w:divBdr>
    </w:div>
    <w:div w:id="1962759015">
      <w:bodyDiv w:val="1"/>
      <w:marLeft w:val="0"/>
      <w:marRight w:val="0"/>
      <w:marTop w:val="0"/>
      <w:marBottom w:val="0"/>
      <w:divBdr>
        <w:top w:val="none" w:sz="0" w:space="0" w:color="auto"/>
        <w:left w:val="none" w:sz="0" w:space="0" w:color="auto"/>
        <w:bottom w:val="none" w:sz="0" w:space="0" w:color="auto"/>
        <w:right w:val="none" w:sz="0" w:space="0" w:color="auto"/>
      </w:divBdr>
    </w:div>
    <w:div w:id="207939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4013443BBDC4EBF3B1BED3D9B4E4C" ma:contentTypeVersion="18" ma:contentTypeDescription="Create a new document." ma:contentTypeScope="" ma:versionID="bce887e364cf0b9abd38c3e5085f7a59">
  <xsd:schema xmlns:xsd="http://www.w3.org/2001/XMLSchema" xmlns:xs="http://www.w3.org/2001/XMLSchema" xmlns:p="http://schemas.microsoft.com/office/2006/metadata/properties" xmlns:ns2="4cc63af5-76a2-4962-8c49-0c97fd9573b9" xmlns:ns3="e846526b-8e33-4254-a47c-5648d7da31bc" targetNamespace="http://schemas.microsoft.com/office/2006/metadata/properties" ma:root="true" ma:fieldsID="8e84233903aedee6cf01b8b2e658c74d" ns2:_="" ns3:_="">
    <xsd:import namespace="4cc63af5-76a2-4962-8c49-0c97fd9573b9"/>
    <xsd:import namespace="e846526b-8e33-4254-a47c-5648d7da31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63af5-76a2-4962-8c49-0c97fd957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54c2d6-47df-4675-83b7-0a3b980d5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46526b-8e33-4254-a47c-5648d7da31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8f7038-2811-4493-a2c6-33ba069f64ca}" ma:internalName="TaxCatchAll" ma:showField="CatchAllData" ma:web="e846526b-8e33-4254-a47c-5648d7da31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46526b-8e33-4254-a47c-5648d7da31bc" xsi:nil="true"/>
    <lcf76f155ced4ddcb4097134ff3c332f xmlns="4cc63af5-76a2-4962-8c49-0c97fd9573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1845DE-C45F-494D-AD86-A6C8035EC5F4}"/>
</file>

<file path=customXml/itemProps2.xml><?xml version="1.0" encoding="utf-8"?>
<ds:datastoreItem xmlns:ds="http://schemas.openxmlformats.org/officeDocument/2006/customXml" ds:itemID="{9A56C37B-A16E-4E0E-9D75-B8992CF4D876}"/>
</file>

<file path=customXml/itemProps3.xml><?xml version="1.0" encoding="utf-8"?>
<ds:datastoreItem xmlns:ds="http://schemas.openxmlformats.org/officeDocument/2006/customXml" ds:itemID="{DB8DD249-CDC3-4E17-A8EE-5E5889C94409}"/>
</file>

<file path=docProps/app.xml><?xml version="1.0" encoding="utf-8"?>
<Properties xmlns="http://schemas.openxmlformats.org/officeDocument/2006/extended-properties" xmlns:vt="http://schemas.openxmlformats.org/officeDocument/2006/docPropsVTypes">
  <Template>Normal</Template>
  <TotalTime>1</TotalTime>
  <Pages>3</Pages>
  <Words>1631</Words>
  <Characters>8712</Characters>
  <Application>Microsoft Office Word</Application>
  <DocSecurity>4</DocSecurity>
  <Lines>72</Lines>
  <Paragraphs>20</Paragraphs>
  <ScaleCrop>false</ScaleCrop>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Sanchez</dc:creator>
  <cp:lastModifiedBy>Mike Sanchez</cp:lastModifiedBy>
  <cp:revision>2</cp:revision>
  <cp:lastPrinted>1900-01-01T07:00:00Z</cp:lastPrinted>
  <dcterms:created xsi:type="dcterms:W3CDTF">2025-04-07T18:52:00Z</dcterms:created>
  <dcterms:modified xsi:type="dcterms:W3CDTF">2025-04-07T18:52:00Z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2009-10-20T00:00:00Z</vt:filetime>
  </property>
  <property fmtid="{D5CDD505-2E9C-101B-9397-08002B2CF9AE}" pid="3" name="Creator">
    <vt:lpwstr>Adobe InDesign CS3 (5.0)</vt:lpwstr>
  </property>
  <property fmtid="{D5CDD505-2E9C-101B-9397-08002B2CF9AE}" pid="4" name="LastSaved">
    <vt:filetime>2019-01-09T00:00:00Z</vt:filetime>
  </property>
  <property fmtid="{D5CDD505-2E9C-101B-9397-08002B2CF9AE}" pid="5" name="CUS_DocIDString">
    <vt:lpwstr>88942137.2</vt:lpwstr>
  </property>
  <property fmtid="{D5CDD505-2E9C-101B-9397-08002B2CF9AE}" pid="6" name="CUS_DocIDChunk0">
    <vt:lpwstr>88942137.2</vt:lpwstr>
  </property>
  <property fmtid="{D5CDD505-2E9C-101B-9397-08002B2CF9AE}" pid="7" name="CUS_DocIDActiveBits">
    <vt:lpwstr>98304</vt:lpwstr>
  </property>
  <property fmtid="{D5CDD505-2E9C-101B-9397-08002B2CF9AE}" pid="8" name="CUS_DocIDLocation">
    <vt:lpwstr>EVERY_PAGE</vt:lpwstr>
  </property>
  <property fmtid="{D5CDD505-2E9C-101B-9397-08002B2CF9AE}" pid="9" name="CUS_DocIDReference">
    <vt:lpwstr>everyPage</vt:lpwstr>
  </property>
  <property fmtid="{D5CDD505-2E9C-101B-9397-08002B2CF9AE}" pid="10" name="iManageFooter">
    <vt:lpwstr>#84633256v1&lt;ACTIVE&gt; - Combined Privacy Policy / Reg S-AM Notice</vt:lpwstr>
  </property>
  <property fmtid="{D5CDD505-2E9C-101B-9397-08002B2CF9AE}" pid="11" name="ContentTypeId">
    <vt:lpwstr>0x0101000764013443BBDC4EBF3B1BED3D9B4E4C</vt:lpwstr>
  </property>
</Properties>
</file>